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30FB4" w14:textId="7AE992EC" w:rsidR="00CA47DE" w:rsidRDefault="00AA0EEC" w:rsidP="006B2993">
      <w:pPr>
        <w:jc w:val="center"/>
        <w:rPr>
          <w:rFonts w:cs="Times New Roman"/>
          <w:b/>
          <w:sz w:val="28"/>
          <w:szCs w:val="28"/>
        </w:rPr>
      </w:pPr>
      <w:r w:rsidRPr="00AA0EEC">
        <w:rPr>
          <w:rFonts w:cs="Times New Roman"/>
          <w:b/>
          <w:sz w:val="28"/>
          <w:szCs w:val="28"/>
        </w:rPr>
        <w:t>Nhiệt kế điện tử theo dõi nhiệt độ tủ bảo quản</w:t>
      </w:r>
    </w:p>
    <w:p w14:paraId="0CA388E6" w14:textId="77777777" w:rsidR="00AA0EEC" w:rsidRDefault="00AA0EEC" w:rsidP="006B2993">
      <w:pPr>
        <w:jc w:val="center"/>
        <w:rPr>
          <w:rFonts w:cs="Times New Roman"/>
          <w:b/>
          <w:bCs/>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7110"/>
        <w:gridCol w:w="1250"/>
      </w:tblGrid>
      <w:tr w:rsidR="000D0E1E" w:rsidRPr="00AA0EEC" w14:paraId="196EC924" w14:textId="77777777" w:rsidTr="000D0E1E">
        <w:trPr>
          <w:trHeight w:val="330"/>
        </w:trPr>
        <w:tc>
          <w:tcPr>
            <w:tcW w:w="527" w:type="pct"/>
            <w:vAlign w:val="center"/>
          </w:tcPr>
          <w:p w14:paraId="74853948" w14:textId="30A5514E" w:rsidR="000D0E1E" w:rsidRPr="00C30B0D" w:rsidRDefault="000D0E1E" w:rsidP="00C30B0D">
            <w:pPr>
              <w:jc w:val="center"/>
              <w:rPr>
                <w:rFonts w:eastAsia="Times New Roman" w:cs="Times New Roman"/>
                <w:b/>
                <w:bCs/>
                <w:kern w:val="0"/>
                <w:sz w:val="26"/>
                <w:szCs w:val="26"/>
                <w14:ligatures w14:val="none"/>
              </w:rPr>
            </w:pPr>
            <w:r w:rsidRPr="002C0C0E">
              <w:rPr>
                <w:rFonts w:cs="Times New Roman"/>
                <w:b/>
                <w:bCs/>
              </w:rPr>
              <w:t>STT</w:t>
            </w:r>
          </w:p>
        </w:tc>
        <w:tc>
          <w:tcPr>
            <w:tcW w:w="3804" w:type="pct"/>
            <w:vAlign w:val="center"/>
          </w:tcPr>
          <w:p w14:paraId="35F3746C" w14:textId="512CF560" w:rsidR="000D0E1E" w:rsidRPr="00C30B0D" w:rsidRDefault="000D0E1E" w:rsidP="00C30B0D">
            <w:pPr>
              <w:jc w:val="center"/>
              <w:rPr>
                <w:rFonts w:eastAsia="Times New Roman" w:cs="Times New Roman"/>
                <w:b/>
                <w:bCs/>
                <w:kern w:val="0"/>
                <w:sz w:val="26"/>
                <w:szCs w:val="26"/>
                <w14:ligatures w14:val="none"/>
              </w:rPr>
            </w:pPr>
            <w:r w:rsidRPr="002C0C0E">
              <w:rPr>
                <w:rFonts w:cs="Times New Roman"/>
                <w:b/>
                <w:bCs/>
              </w:rPr>
              <w:t>NỘI DUNG YÊU CẦU</w:t>
            </w:r>
          </w:p>
        </w:tc>
        <w:tc>
          <w:tcPr>
            <w:tcW w:w="669" w:type="pct"/>
            <w:vAlign w:val="center"/>
          </w:tcPr>
          <w:p w14:paraId="57C6110D" w14:textId="44CE4E20" w:rsidR="000D0E1E" w:rsidRPr="00C30B0D" w:rsidRDefault="000D0E1E" w:rsidP="00C30B0D">
            <w:pPr>
              <w:jc w:val="center"/>
              <w:rPr>
                <w:rFonts w:eastAsia="Times New Roman" w:cs="Times New Roman"/>
                <w:b/>
                <w:bCs/>
                <w:kern w:val="0"/>
                <w:sz w:val="26"/>
                <w:szCs w:val="26"/>
                <w14:ligatures w14:val="none"/>
              </w:rPr>
            </w:pPr>
            <w:r w:rsidRPr="002C0C0E">
              <w:rPr>
                <w:rFonts w:cs="Times New Roman"/>
                <w:b/>
                <w:bCs/>
              </w:rPr>
              <w:t>Tiêu chí cơ bản (*)</w:t>
            </w:r>
          </w:p>
        </w:tc>
      </w:tr>
      <w:tr w:rsidR="000D0E1E" w:rsidRPr="00AA0EEC" w14:paraId="2855F97F" w14:textId="50FCCDFE" w:rsidTr="000D0E1E">
        <w:trPr>
          <w:trHeight w:val="330"/>
        </w:trPr>
        <w:tc>
          <w:tcPr>
            <w:tcW w:w="527" w:type="pct"/>
          </w:tcPr>
          <w:p w14:paraId="6E7C9BD8" w14:textId="77777777" w:rsidR="000D0E1E" w:rsidRPr="00AA0EEC" w:rsidRDefault="000D0E1E" w:rsidP="00C30B0D">
            <w:pPr>
              <w:pStyle w:val="ListParagraph"/>
              <w:numPr>
                <w:ilvl w:val="0"/>
                <w:numId w:val="62"/>
              </w:numPr>
              <w:rPr>
                <w:rFonts w:eastAsia="Times New Roman" w:cs="Times New Roman"/>
                <w:b/>
                <w:bCs/>
                <w:kern w:val="0"/>
                <w:sz w:val="26"/>
                <w:szCs w:val="26"/>
                <w14:ligatures w14:val="none"/>
              </w:rPr>
            </w:pPr>
          </w:p>
        </w:tc>
        <w:tc>
          <w:tcPr>
            <w:tcW w:w="3804" w:type="pct"/>
            <w:vAlign w:val="center"/>
            <w:hideMark/>
          </w:tcPr>
          <w:p w14:paraId="4DB8099F" w14:textId="3AF1EF78" w:rsidR="000D0E1E" w:rsidRPr="00C30B0D" w:rsidRDefault="000D0E1E" w:rsidP="00C30B0D">
            <w:pPr>
              <w:rPr>
                <w:rFonts w:eastAsia="Times New Roman" w:cs="Times New Roman"/>
                <w:b/>
                <w:bCs/>
                <w:kern w:val="0"/>
                <w:sz w:val="26"/>
                <w:szCs w:val="26"/>
                <w14:ligatures w14:val="none"/>
              </w:rPr>
            </w:pPr>
            <w:r w:rsidRPr="00C30B0D">
              <w:rPr>
                <w:rFonts w:eastAsia="Times New Roman" w:cs="Times New Roman"/>
                <w:b/>
                <w:bCs/>
                <w:kern w:val="0"/>
                <w:sz w:val="26"/>
                <w:szCs w:val="26"/>
                <w14:ligatures w14:val="none"/>
              </w:rPr>
              <w:t>YÊU CẦU CHUNG</w:t>
            </w:r>
            <w:r w:rsidRPr="00C30B0D">
              <w:rPr>
                <w:rFonts w:eastAsia="Times New Roman" w:cs="Times New Roman"/>
                <w:kern w:val="0"/>
                <w:sz w:val="26"/>
                <w:szCs w:val="26"/>
                <w14:ligatures w14:val="none"/>
              </w:rPr>
              <w:t> </w:t>
            </w:r>
          </w:p>
        </w:tc>
        <w:tc>
          <w:tcPr>
            <w:tcW w:w="669" w:type="pct"/>
            <w:vAlign w:val="center"/>
          </w:tcPr>
          <w:p w14:paraId="2700E840" w14:textId="77777777" w:rsidR="000D0E1E" w:rsidRPr="00C30B0D" w:rsidRDefault="000D0E1E" w:rsidP="002F2090">
            <w:pPr>
              <w:jc w:val="center"/>
              <w:rPr>
                <w:rFonts w:eastAsia="Times New Roman" w:cs="Times New Roman"/>
                <w:b/>
                <w:bCs/>
                <w:kern w:val="0"/>
                <w:sz w:val="26"/>
                <w:szCs w:val="26"/>
                <w14:ligatures w14:val="none"/>
              </w:rPr>
            </w:pPr>
          </w:p>
        </w:tc>
      </w:tr>
      <w:tr w:rsidR="000D0E1E" w:rsidRPr="00AA0EEC" w14:paraId="199FC7BB" w14:textId="3BC2976F" w:rsidTr="000D0E1E">
        <w:trPr>
          <w:trHeight w:val="330"/>
        </w:trPr>
        <w:tc>
          <w:tcPr>
            <w:tcW w:w="527" w:type="pct"/>
          </w:tcPr>
          <w:p w14:paraId="15AA418C" w14:textId="77777777" w:rsidR="000D0E1E" w:rsidRPr="00AA0EEC" w:rsidRDefault="000D0E1E" w:rsidP="00C30B0D">
            <w:pPr>
              <w:rPr>
                <w:rFonts w:eastAsia="Times New Roman" w:cs="Times New Roman"/>
                <w:kern w:val="0"/>
                <w:sz w:val="26"/>
                <w:szCs w:val="26"/>
                <w14:ligatures w14:val="none"/>
              </w:rPr>
            </w:pPr>
          </w:p>
        </w:tc>
        <w:tc>
          <w:tcPr>
            <w:tcW w:w="3804" w:type="pct"/>
            <w:vAlign w:val="center"/>
            <w:hideMark/>
          </w:tcPr>
          <w:p w14:paraId="055143B9" w14:textId="3D7391B9" w:rsidR="000D0E1E" w:rsidRPr="00AA0EEC" w:rsidRDefault="000D0E1E" w:rsidP="00C30B0D">
            <w:pPr>
              <w:rPr>
                <w:rFonts w:eastAsia="Times New Roman" w:cs="Times New Roman"/>
                <w:kern w:val="0"/>
                <w:sz w:val="26"/>
                <w:szCs w:val="26"/>
                <w14:ligatures w14:val="none"/>
              </w:rPr>
            </w:pPr>
            <w:r w:rsidRPr="00AA0EEC">
              <w:rPr>
                <w:rFonts w:eastAsia="Times New Roman" w:cs="Times New Roman"/>
                <w:kern w:val="0"/>
                <w:sz w:val="26"/>
                <w:szCs w:val="26"/>
                <w14:ligatures w14:val="none"/>
              </w:rPr>
              <w:t>Năm sản xuất: 2025 trở đi </w:t>
            </w:r>
          </w:p>
        </w:tc>
        <w:tc>
          <w:tcPr>
            <w:tcW w:w="669" w:type="pct"/>
            <w:vAlign w:val="center"/>
          </w:tcPr>
          <w:p w14:paraId="28690B22" w14:textId="5E9E2917" w:rsidR="000D0E1E" w:rsidRPr="00AA0EEC" w:rsidRDefault="000D0E1E" w:rsidP="002F2090">
            <w:pPr>
              <w:jc w:val="center"/>
              <w:rPr>
                <w:rFonts w:eastAsia="Times New Roman" w:cs="Times New Roman"/>
                <w:kern w:val="0"/>
                <w:sz w:val="26"/>
                <w:szCs w:val="26"/>
                <w14:ligatures w14:val="none"/>
              </w:rPr>
            </w:pPr>
            <w:r w:rsidRPr="002F2090">
              <w:rPr>
                <w:rFonts w:eastAsia="Times New Roman" w:cs="Times New Roman"/>
                <w:kern w:val="0"/>
                <w:sz w:val="26"/>
                <w:szCs w:val="26"/>
                <w14:ligatures w14:val="none"/>
              </w:rPr>
              <w:t>*</w:t>
            </w:r>
          </w:p>
        </w:tc>
      </w:tr>
      <w:tr w:rsidR="000D0E1E" w:rsidRPr="00AA0EEC" w14:paraId="1528BA60" w14:textId="152104AA" w:rsidTr="000D0E1E">
        <w:trPr>
          <w:trHeight w:val="330"/>
        </w:trPr>
        <w:tc>
          <w:tcPr>
            <w:tcW w:w="527" w:type="pct"/>
          </w:tcPr>
          <w:p w14:paraId="2C3DF81C" w14:textId="77777777" w:rsidR="000D0E1E" w:rsidRPr="00AA0EEC" w:rsidRDefault="000D0E1E" w:rsidP="00C30B0D">
            <w:pPr>
              <w:rPr>
                <w:rFonts w:eastAsia="Times New Roman" w:cs="Times New Roman"/>
                <w:kern w:val="0"/>
                <w:sz w:val="26"/>
                <w:szCs w:val="26"/>
                <w14:ligatures w14:val="none"/>
              </w:rPr>
            </w:pPr>
          </w:p>
        </w:tc>
        <w:tc>
          <w:tcPr>
            <w:tcW w:w="3804" w:type="pct"/>
            <w:vAlign w:val="center"/>
            <w:hideMark/>
          </w:tcPr>
          <w:p w14:paraId="21BE1B44" w14:textId="3FA15B72" w:rsidR="000D0E1E" w:rsidRPr="00AA0EEC" w:rsidRDefault="000D0E1E" w:rsidP="00C30B0D">
            <w:pPr>
              <w:rPr>
                <w:rFonts w:eastAsia="Times New Roman" w:cs="Times New Roman"/>
                <w:kern w:val="0"/>
                <w:sz w:val="26"/>
                <w:szCs w:val="26"/>
                <w14:ligatures w14:val="none"/>
              </w:rPr>
            </w:pPr>
            <w:r w:rsidRPr="00AA0EEC">
              <w:rPr>
                <w:rFonts w:eastAsia="Times New Roman" w:cs="Times New Roman"/>
                <w:kern w:val="0"/>
                <w:sz w:val="26"/>
                <w:szCs w:val="26"/>
                <w14:ligatures w14:val="none"/>
              </w:rPr>
              <w:t>Chất lượng: </w:t>
            </w:r>
          </w:p>
        </w:tc>
        <w:tc>
          <w:tcPr>
            <w:tcW w:w="669" w:type="pct"/>
            <w:vAlign w:val="center"/>
          </w:tcPr>
          <w:p w14:paraId="1745F4AA" w14:textId="77777777" w:rsidR="000D0E1E" w:rsidRPr="00AA0EEC" w:rsidRDefault="000D0E1E" w:rsidP="002F2090">
            <w:pPr>
              <w:jc w:val="center"/>
              <w:rPr>
                <w:rFonts w:eastAsia="Times New Roman" w:cs="Times New Roman"/>
                <w:kern w:val="0"/>
                <w:sz w:val="26"/>
                <w:szCs w:val="26"/>
                <w14:ligatures w14:val="none"/>
              </w:rPr>
            </w:pPr>
          </w:p>
        </w:tc>
      </w:tr>
      <w:tr w:rsidR="000D0E1E" w:rsidRPr="00AA0EEC" w14:paraId="6ECBE77E" w14:textId="15686DA3" w:rsidTr="000D0E1E">
        <w:trPr>
          <w:trHeight w:val="330"/>
        </w:trPr>
        <w:tc>
          <w:tcPr>
            <w:tcW w:w="527" w:type="pct"/>
          </w:tcPr>
          <w:p w14:paraId="7C283FDF"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5682B0F7" w14:textId="60641FE3"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Mới 100% </w:t>
            </w:r>
          </w:p>
        </w:tc>
        <w:tc>
          <w:tcPr>
            <w:tcW w:w="669" w:type="pct"/>
            <w:vAlign w:val="center"/>
          </w:tcPr>
          <w:p w14:paraId="1C7B9C66" w14:textId="3B48C0AE" w:rsidR="000D0E1E" w:rsidRPr="00AA0EEC" w:rsidRDefault="000D0E1E" w:rsidP="002F2090">
            <w:pPr>
              <w:jc w:val="center"/>
              <w:rPr>
                <w:rFonts w:eastAsia="Times New Roman" w:cs="Times New Roman"/>
                <w:kern w:val="0"/>
                <w:sz w:val="26"/>
                <w:szCs w:val="26"/>
                <w14:ligatures w14:val="none"/>
              </w:rPr>
            </w:pPr>
            <w:r w:rsidRPr="005101DB">
              <w:rPr>
                <w:rFonts w:eastAsia="Times New Roman" w:cs="Times New Roman"/>
                <w:kern w:val="0"/>
                <w14:ligatures w14:val="none"/>
              </w:rPr>
              <w:t>*</w:t>
            </w:r>
          </w:p>
        </w:tc>
      </w:tr>
      <w:tr w:rsidR="000D0E1E" w:rsidRPr="00AA0EEC" w14:paraId="0FB6DCAE" w14:textId="34986FF3" w:rsidTr="000D0E1E">
        <w:trPr>
          <w:trHeight w:val="70"/>
        </w:trPr>
        <w:tc>
          <w:tcPr>
            <w:tcW w:w="527" w:type="pct"/>
          </w:tcPr>
          <w:p w14:paraId="11580CA9"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1F7CBEF7" w14:textId="2F274A3F"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Nhà sản xuất đạt tiêu chuẩn quản lý chất lượng ISO 13485 hoặc ISO 9001 </w:t>
            </w:r>
          </w:p>
        </w:tc>
        <w:tc>
          <w:tcPr>
            <w:tcW w:w="669" w:type="pct"/>
            <w:vAlign w:val="center"/>
          </w:tcPr>
          <w:p w14:paraId="20F2A3CD" w14:textId="7114ABC6" w:rsidR="000D0E1E" w:rsidRPr="00AA0EEC" w:rsidRDefault="000D0E1E" w:rsidP="002F2090">
            <w:pPr>
              <w:jc w:val="center"/>
              <w:rPr>
                <w:rFonts w:eastAsia="Times New Roman" w:cs="Times New Roman"/>
                <w:kern w:val="0"/>
                <w:sz w:val="26"/>
                <w:szCs w:val="26"/>
                <w14:ligatures w14:val="none"/>
              </w:rPr>
            </w:pPr>
            <w:r w:rsidRPr="005101DB">
              <w:rPr>
                <w:rFonts w:eastAsia="Times New Roman" w:cs="Times New Roman"/>
                <w:kern w:val="0"/>
                <w14:ligatures w14:val="none"/>
              </w:rPr>
              <w:t>*</w:t>
            </w:r>
          </w:p>
        </w:tc>
      </w:tr>
      <w:tr w:rsidR="000D0E1E" w:rsidRPr="00AA0EEC" w14:paraId="350FF691" w14:textId="6F94EF64" w:rsidTr="000D0E1E">
        <w:trPr>
          <w:trHeight w:val="330"/>
        </w:trPr>
        <w:tc>
          <w:tcPr>
            <w:tcW w:w="527" w:type="pct"/>
          </w:tcPr>
          <w:p w14:paraId="3021F3B6" w14:textId="77777777" w:rsidR="000D0E1E" w:rsidRPr="00AA0EEC" w:rsidRDefault="000D0E1E" w:rsidP="00C30B0D">
            <w:pPr>
              <w:rPr>
                <w:rFonts w:eastAsia="Times New Roman" w:cs="Times New Roman"/>
                <w:kern w:val="0"/>
                <w:sz w:val="26"/>
                <w:szCs w:val="26"/>
                <w14:ligatures w14:val="none"/>
              </w:rPr>
            </w:pPr>
          </w:p>
        </w:tc>
        <w:tc>
          <w:tcPr>
            <w:tcW w:w="3804" w:type="pct"/>
            <w:vAlign w:val="center"/>
            <w:hideMark/>
          </w:tcPr>
          <w:p w14:paraId="753CB59B" w14:textId="79EA6497" w:rsidR="000D0E1E" w:rsidRPr="00AA0EEC" w:rsidRDefault="000D0E1E" w:rsidP="00C30B0D">
            <w:pPr>
              <w:rPr>
                <w:rFonts w:eastAsia="Times New Roman" w:cs="Times New Roman"/>
                <w:kern w:val="0"/>
                <w:sz w:val="26"/>
                <w:szCs w:val="26"/>
                <w14:ligatures w14:val="none"/>
              </w:rPr>
            </w:pPr>
            <w:r w:rsidRPr="00AA0EEC">
              <w:rPr>
                <w:rFonts w:eastAsia="Times New Roman" w:cs="Times New Roman"/>
                <w:kern w:val="0"/>
                <w:sz w:val="26"/>
                <w:szCs w:val="26"/>
                <w14:ligatures w14:val="none"/>
              </w:rPr>
              <w:t>Môi trường hoạt động:  </w:t>
            </w:r>
          </w:p>
        </w:tc>
        <w:tc>
          <w:tcPr>
            <w:tcW w:w="669" w:type="pct"/>
            <w:vAlign w:val="center"/>
          </w:tcPr>
          <w:p w14:paraId="0D722AC2" w14:textId="77777777" w:rsidR="000D0E1E" w:rsidRPr="00AA0EEC" w:rsidRDefault="000D0E1E" w:rsidP="002F2090">
            <w:pPr>
              <w:jc w:val="center"/>
              <w:rPr>
                <w:rFonts w:eastAsia="Times New Roman" w:cs="Times New Roman"/>
                <w:kern w:val="0"/>
                <w:sz w:val="26"/>
                <w:szCs w:val="26"/>
                <w14:ligatures w14:val="none"/>
              </w:rPr>
            </w:pPr>
          </w:p>
        </w:tc>
      </w:tr>
      <w:tr w:rsidR="000D0E1E" w:rsidRPr="00AA0EEC" w14:paraId="13A950D2" w14:textId="7B9DD704" w:rsidTr="000D0E1E">
        <w:trPr>
          <w:trHeight w:val="330"/>
        </w:trPr>
        <w:tc>
          <w:tcPr>
            <w:tcW w:w="527" w:type="pct"/>
          </w:tcPr>
          <w:p w14:paraId="12AA767E"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4072EADF" w14:textId="218F5487"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Nhiệt độ tối đa ≥ 30</w:t>
            </w:r>
            <w:r w:rsidRPr="00AA0EEC">
              <w:rPr>
                <w:rFonts w:eastAsia="Times New Roman" w:cs="Times New Roman"/>
                <w:kern w:val="0"/>
                <w:sz w:val="20"/>
                <w:szCs w:val="20"/>
                <w:vertAlign w:val="superscript"/>
                <w14:ligatures w14:val="none"/>
              </w:rPr>
              <w:t>o</w:t>
            </w:r>
            <w:r w:rsidRPr="00AA0EEC">
              <w:rPr>
                <w:rFonts w:eastAsia="Times New Roman" w:cs="Times New Roman"/>
                <w:kern w:val="0"/>
                <w:sz w:val="26"/>
                <w:szCs w:val="26"/>
                <w14:ligatures w14:val="none"/>
              </w:rPr>
              <w:t>C </w:t>
            </w:r>
          </w:p>
        </w:tc>
        <w:tc>
          <w:tcPr>
            <w:tcW w:w="669" w:type="pct"/>
            <w:vAlign w:val="center"/>
          </w:tcPr>
          <w:p w14:paraId="5AE1E612" w14:textId="746839FB" w:rsidR="000D0E1E" w:rsidRPr="00AA0EEC" w:rsidRDefault="000D0E1E" w:rsidP="002F2090">
            <w:pPr>
              <w:jc w:val="center"/>
              <w:rPr>
                <w:rFonts w:eastAsia="Times New Roman" w:cs="Times New Roman"/>
                <w:kern w:val="0"/>
                <w:sz w:val="26"/>
                <w:szCs w:val="26"/>
                <w14:ligatures w14:val="none"/>
              </w:rPr>
            </w:pPr>
            <w:r w:rsidRPr="00F63093">
              <w:rPr>
                <w:rFonts w:eastAsia="Times New Roman" w:cs="Times New Roman"/>
                <w:kern w:val="0"/>
                <w14:ligatures w14:val="none"/>
              </w:rPr>
              <w:t>*</w:t>
            </w:r>
          </w:p>
        </w:tc>
      </w:tr>
      <w:tr w:rsidR="000D0E1E" w:rsidRPr="00AA0EEC" w14:paraId="2847237F" w14:textId="73CE7ED7" w:rsidTr="000D0E1E">
        <w:trPr>
          <w:trHeight w:val="330"/>
        </w:trPr>
        <w:tc>
          <w:tcPr>
            <w:tcW w:w="527" w:type="pct"/>
          </w:tcPr>
          <w:p w14:paraId="33039482"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618E39AA" w14:textId="30908323"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Độ ẩm tối đa ≥ 70% </w:t>
            </w:r>
          </w:p>
        </w:tc>
        <w:tc>
          <w:tcPr>
            <w:tcW w:w="669" w:type="pct"/>
            <w:vAlign w:val="center"/>
          </w:tcPr>
          <w:p w14:paraId="7A924E75" w14:textId="5D853F6D" w:rsidR="000D0E1E" w:rsidRPr="00AA0EEC" w:rsidRDefault="000D0E1E" w:rsidP="002F2090">
            <w:pPr>
              <w:jc w:val="center"/>
              <w:rPr>
                <w:rFonts w:eastAsia="Times New Roman" w:cs="Times New Roman"/>
                <w:kern w:val="0"/>
                <w:sz w:val="26"/>
                <w:szCs w:val="26"/>
                <w14:ligatures w14:val="none"/>
              </w:rPr>
            </w:pPr>
            <w:r w:rsidRPr="00F63093">
              <w:rPr>
                <w:rFonts w:eastAsia="Times New Roman" w:cs="Times New Roman"/>
                <w:kern w:val="0"/>
                <w14:ligatures w14:val="none"/>
              </w:rPr>
              <w:t>*</w:t>
            </w:r>
          </w:p>
        </w:tc>
      </w:tr>
      <w:tr w:rsidR="000D0E1E" w:rsidRPr="00AA0EEC" w14:paraId="72D8C0BF" w14:textId="131F6CE6" w:rsidTr="000D0E1E">
        <w:trPr>
          <w:trHeight w:val="330"/>
        </w:trPr>
        <w:tc>
          <w:tcPr>
            <w:tcW w:w="527" w:type="pct"/>
          </w:tcPr>
          <w:p w14:paraId="5BFBE6D6" w14:textId="77777777" w:rsidR="000D0E1E" w:rsidRPr="00AA0EEC" w:rsidRDefault="000D0E1E" w:rsidP="00C30B0D">
            <w:pPr>
              <w:pStyle w:val="ListParagraph"/>
              <w:numPr>
                <w:ilvl w:val="0"/>
                <w:numId w:val="62"/>
              </w:numPr>
              <w:rPr>
                <w:rFonts w:eastAsia="Times New Roman" w:cs="Times New Roman"/>
                <w:b/>
                <w:bCs/>
                <w:kern w:val="0"/>
                <w:sz w:val="26"/>
                <w:szCs w:val="26"/>
                <w14:ligatures w14:val="none"/>
              </w:rPr>
            </w:pPr>
          </w:p>
        </w:tc>
        <w:tc>
          <w:tcPr>
            <w:tcW w:w="3804" w:type="pct"/>
            <w:vAlign w:val="center"/>
            <w:hideMark/>
          </w:tcPr>
          <w:p w14:paraId="4C2998D3" w14:textId="2B64FAF2" w:rsidR="000D0E1E" w:rsidRPr="00C30B0D" w:rsidRDefault="000D0E1E" w:rsidP="00C30B0D">
            <w:pPr>
              <w:rPr>
                <w:rFonts w:eastAsia="Times New Roman" w:cs="Times New Roman"/>
                <w:b/>
                <w:bCs/>
                <w:kern w:val="0"/>
                <w:sz w:val="26"/>
                <w:szCs w:val="26"/>
                <w14:ligatures w14:val="none"/>
              </w:rPr>
            </w:pPr>
            <w:r w:rsidRPr="00C30B0D">
              <w:rPr>
                <w:rFonts w:eastAsia="Times New Roman" w:cs="Times New Roman"/>
                <w:b/>
                <w:bCs/>
                <w:kern w:val="0"/>
                <w:sz w:val="26"/>
                <w:szCs w:val="26"/>
                <w14:ligatures w14:val="none"/>
              </w:rPr>
              <w:t>YÊU CẦU CẤU HÌNH</w:t>
            </w:r>
            <w:r w:rsidRPr="00C30B0D">
              <w:rPr>
                <w:rFonts w:eastAsia="Times New Roman" w:cs="Times New Roman"/>
                <w:kern w:val="0"/>
                <w:sz w:val="26"/>
                <w:szCs w:val="26"/>
                <w14:ligatures w14:val="none"/>
              </w:rPr>
              <w:t> </w:t>
            </w:r>
          </w:p>
        </w:tc>
        <w:tc>
          <w:tcPr>
            <w:tcW w:w="669" w:type="pct"/>
            <w:vAlign w:val="center"/>
          </w:tcPr>
          <w:p w14:paraId="717CC522" w14:textId="77777777" w:rsidR="000D0E1E" w:rsidRPr="00C30B0D" w:rsidRDefault="000D0E1E" w:rsidP="002F2090">
            <w:pPr>
              <w:jc w:val="center"/>
              <w:rPr>
                <w:rFonts w:eastAsia="Times New Roman" w:cs="Times New Roman"/>
                <w:b/>
                <w:bCs/>
                <w:kern w:val="0"/>
                <w:sz w:val="26"/>
                <w:szCs w:val="26"/>
                <w14:ligatures w14:val="none"/>
              </w:rPr>
            </w:pPr>
          </w:p>
        </w:tc>
      </w:tr>
      <w:tr w:rsidR="000D0E1E" w:rsidRPr="00AA0EEC" w14:paraId="19F5E828" w14:textId="454B1778" w:rsidTr="000D0E1E">
        <w:trPr>
          <w:trHeight w:val="70"/>
        </w:trPr>
        <w:tc>
          <w:tcPr>
            <w:tcW w:w="527" w:type="pct"/>
          </w:tcPr>
          <w:p w14:paraId="71E90F6B" w14:textId="77777777" w:rsidR="000D0E1E" w:rsidRPr="00AA0EEC" w:rsidRDefault="000D0E1E" w:rsidP="00C30B0D">
            <w:pPr>
              <w:jc w:val="both"/>
              <w:rPr>
                <w:rFonts w:eastAsia="Times New Roman" w:cs="Times New Roman"/>
                <w:kern w:val="0"/>
                <w:sz w:val="26"/>
                <w:szCs w:val="26"/>
                <w14:ligatures w14:val="none"/>
              </w:rPr>
            </w:pPr>
          </w:p>
        </w:tc>
        <w:tc>
          <w:tcPr>
            <w:tcW w:w="3804" w:type="pct"/>
            <w:vAlign w:val="center"/>
            <w:hideMark/>
          </w:tcPr>
          <w:p w14:paraId="00676763" w14:textId="69D3802C" w:rsidR="000D0E1E" w:rsidRPr="00AA0EEC" w:rsidRDefault="000D0E1E" w:rsidP="00C30B0D">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Nhiệt kế điện tử theo dõi nhiệt độ tủ bảo quản kèm phụ kiện tiêu chuẩn: 08 Cái </w:t>
            </w:r>
          </w:p>
        </w:tc>
        <w:tc>
          <w:tcPr>
            <w:tcW w:w="669" w:type="pct"/>
            <w:vAlign w:val="center"/>
          </w:tcPr>
          <w:p w14:paraId="5330E3D1" w14:textId="39F7839C" w:rsidR="000D0E1E" w:rsidRPr="00AA0EEC" w:rsidRDefault="000D0E1E" w:rsidP="002F2090">
            <w:pPr>
              <w:jc w:val="center"/>
              <w:rPr>
                <w:rFonts w:eastAsia="Times New Roman" w:cs="Times New Roman"/>
                <w:kern w:val="0"/>
                <w:sz w:val="26"/>
                <w:szCs w:val="26"/>
                <w14:ligatures w14:val="none"/>
              </w:rPr>
            </w:pPr>
            <w:r w:rsidRPr="002F2090">
              <w:rPr>
                <w:rFonts w:eastAsia="Times New Roman" w:cs="Times New Roman"/>
                <w:kern w:val="0"/>
                <w:sz w:val="26"/>
                <w:szCs w:val="26"/>
                <w14:ligatures w14:val="none"/>
              </w:rPr>
              <w:t>*</w:t>
            </w:r>
          </w:p>
        </w:tc>
      </w:tr>
      <w:tr w:rsidR="000D0E1E" w:rsidRPr="00AA0EEC" w14:paraId="3D9C1EE5" w14:textId="073B6264" w:rsidTr="000D0E1E">
        <w:trPr>
          <w:trHeight w:val="330"/>
        </w:trPr>
        <w:tc>
          <w:tcPr>
            <w:tcW w:w="527" w:type="pct"/>
          </w:tcPr>
          <w:p w14:paraId="7255956D" w14:textId="77777777" w:rsidR="000D0E1E" w:rsidRPr="00AA0EEC" w:rsidRDefault="000D0E1E" w:rsidP="00C30B0D">
            <w:pPr>
              <w:rPr>
                <w:rFonts w:eastAsia="Times New Roman" w:cs="Times New Roman"/>
                <w:i/>
                <w:iCs/>
                <w:kern w:val="0"/>
                <w:sz w:val="26"/>
                <w:szCs w:val="26"/>
                <w14:ligatures w14:val="none"/>
              </w:rPr>
            </w:pPr>
          </w:p>
        </w:tc>
        <w:tc>
          <w:tcPr>
            <w:tcW w:w="3804" w:type="pct"/>
            <w:vAlign w:val="center"/>
            <w:hideMark/>
          </w:tcPr>
          <w:p w14:paraId="09D7F9F0" w14:textId="15016A3E" w:rsidR="000D0E1E" w:rsidRPr="00AA0EEC" w:rsidRDefault="000D0E1E" w:rsidP="00C30B0D">
            <w:pPr>
              <w:rPr>
                <w:rFonts w:eastAsia="Times New Roman" w:cs="Times New Roman"/>
                <w:i/>
                <w:iCs/>
                <w:kern w:val="0"/>
                <w:sz w:val="26"/>
                <w:szCs w:val="26"/>
                <w14:ligatures w14:val="none"/>
              </w:rPr>
            </w:pPr>
            <w:r w:rsidRPr="00AA0EEC">
              <w:rPr>
                <w:rFonts w:eastAsia="Times New Roman" w:cs="Times New Roman"/>
                <w:i/>
                <w:iCs/>
                <w:kern w:val="0"/>
                <w:sz w:val="26"/>
                <w:szCs w:val="26"/>
                <w14:ligatures w14:val="none"/>
              </w:rPr>
              <w:t>Cấu hình bao gồm:</w:t>
            </w:r>
            <w:r w:rsidRPr="00AA0EEC">
              <w:rPr>
                <w:rFonts w:eastAsia="Times New Roman" w:cs="Times New Roman"/>
                <w:kern w:val="0"/>
                <w:sz w:val="26"/>
                <w:szCs w:val="26"/>
                <w14:ligatures w14:val="none"/>
              </w:rPr>
              <w:t> </w:t>
            </w:r>
          </w:p>
        </w:tc>
        <w:tc>
          <w:tcPr>
            <w:tcW w:w="669" w:type="pct"/>
            <w:vAlign w:val="center"/>
          </w:tcPr>
          <w:p w14:paraId="520F02A7" w14:textId="77777777" w:rsidR="000D0E1E" w:rsidRPr="00AA0EEC" w:rsidRDefault="000D0E1E" w:rsidP="002F2090">
            <w:pPr>
              <w:jc w:val="center"/>
              <w:rPr>
                <w:rFonts w:eastAsia="Times New Roman" w:cs="Times New Roman"/>
                <w:i/>
                <w:iCs/>
                <w:kern w:val="0"/>
                <w:sz w:val="26"/>
                <w:szCs w:val="26"/>
                <w14:ligatures w14:val="none"/>
              </w:rPr>
            </w:pPr>
          </w:p>
        </w:tc>
      </w:tr>
      <w:tr w:rsidR="000D0E1E" w:rsidRPr="00AA0EEC" w14:paraId="004E2DFE" w14:textId="348725FD" w:rsidTr="000D0E1E">
        <w:trPr>
          <w:trHeight w:val="330"/>
        </w:trPr>
        <w:tc>
          <w:tcPr>
            <w:tcW w:w="527" w:type="pct"/>
          </w:tcPr>
          <w:p w14:paraId="6D20599A"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295A17C2" w14:textId="58526CAF"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Máy chính: 01 Cái </w:t>
            </w:r>
          </w:p>
        </w:tc>
        <w:tc>
          <w:tcPr>
            <w:tcW w:w="669" w:type="pct"/>
            <w:vAlign w:val="center"/>
          </w:tcPr>
          <w:p w14:paraId="1ABAF87E" w14:textId="2E2589C6" w:rsidR="000D0E1E" w:rsidRPr="00AA0EEC" w:rsidRDefault="000D0E1E" w:rsidP="002F2090">
            <w:pPr>
              <w:jc w:val="center"/>
              <w:rPr>
                <w:rFonts w:eastAsia="Times New Roman" w:cs="Times New Roman"/>
                <w:kern w:val="0"/>
                <w:sz w:val="26"/>
                <w:szCs w:val="26"/>
                <w14:ligatures w14:val="none"/>
              </w:rPr>
            </w:pPr>
            <w:r w:rsidRPr="009A4232">
              <w:rPr>
                <w:rFonts w:eastAsia="Times New Roman" w:cs="Times New Roman"/>
                <w:kern w:val="0"/>
                <w14:ligatures w14:val="none"/>
              </w:rPr>
              <w:t>*</w:t>
            </w:r>
          </w:p>
        </w:tc>
      </w:tr>
      <w:tr w:rsidR="000D0E1E" w:rsidRPr="00AA0EEC" w14:paraId="4B59AB46" w14:textId="258934F5" w:rsidTr="000D0E1E">
        <w:trPr>
          <w:trHeight w:val="330"/>
        </w:trPr>
        <w:tc>
          <w:tcPr>
            <w:tcW w:w="527" w:type="pct"/>
          </w:tcPr>
          <w:p w14:paraId="46526A61"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386D1209" w14:textId="0D1A5598"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Pin: 01 Cái </w:t>
            </w:r>
          </w:p>
        </w:tc>
        <w:tc>
          <w:tcPr>
            <w:tcW w:w="669" w:type="pct"/>
            <w:vAlign w:val="center"/>
          </w:tcPr>
          <w:p w14:paraId="340DDC5D" w14:textId="712345F8" w:rsidR="000D0E1E" w:rsidRPr="00AA0EEC" w:rsidRDefault="000D0E1E" w:rsidP="002F2090">
            <w:pPr>
              <w:jc w:val="center"/>
              <w:rPr>
                <w:rFonts w:eastAsia="Times New Roman" w:cs="Times New Roman"/>
                <w:kern w:val="0"/>
                <w:sz w:val="26"/>
                <w:szCs w:val="26"/>
                <w14:ligatures w14:val="none"/>
              </w:rPr>
            </w:pPr>
            <w:r w:rsidRPr="009A4232">
              <w:rPr>
                <w:rFonts w:eastAsia="Times New Roman" w:cs="Times New Roman"/>
                <w:kern w:val="0"/>
                <w14:ligatures w14:val="none"/>
              </w:rPr>
              <w:t>*</w:t>
            </w:r>
          </w:p>
        </w:tc>
      </w:tr>
      <w:tr w:rsidR="000D0E1E" w:rsidRPr="00AA0EEC" w14:paraId="5E5541E1" w14:textId="6578ED7D" w:rsidTr="000D0E1E">
        <w:trPr>
          <w:trHeight w:val="70"/>
        </w:trPr>
        <w:tc>
          <w:tcPr>
            <w:tcW w:w="527" w:type="pct"/>
          </w:tcPr>
          <w:p w14:paraId="2BE80834" w14:textId="77777777" w:rsidR="000D0E1E" w:rsidRPr="00AA0EEC" w:rsidRDefault="000D0E1E" w:rsidP="002F2090">
            <w:pPr>
              <w:rPr>
                <w:rFonts w:eastAsia="Times New Roman" w:cs="Times New Roman"/>
                <w:kern w:val="0"/>
                <w:sz w:val="26"/>
                <w:szCs w:val="26"/>
                <w14:ligatures w14:val="none"/>
              </w:rPr>
            </w:pPr>
          </w:p>
        </w:tc>
        <w:tc>
          <w:tcPr>
            <w:tcW w:w="3804" w:type="pct"/>
            <w:vAlign w:val="center"/>
            <w:hideMark/>
          </w:tcPr>
          <w:p w14:paraId="4A0C8B9F" w14:textId="62C7F3FC" w:rsidR="000D0E1E" w:rsidRPr="00AA0EEC" w:rsidRDefault="000D0E1E" w:rsidP="002F2090">
            <w:pPr>
              <w:rPr>
                <w:rFonts w:eastAsia="Times New Roman" w:cs="Times New Roman"/>
                <w:kern w:val="0"/>
                <w:sz w:val="26"/>
                <w:szCs w:val="26"/>
                <w14:ligatures w14:val="none"/>
              </w:rPr>
            </w:pPr>
            <w:r w:rsidRPr="00AA0EEC">
              <w:rPr>
                <w:rFonts w:eastAsia="Times New Roman" w:cs="Times New Roman"/>
                <w:kern w:val="0"/>
                <w:sz w:val="26"/>
                <w:szCs w:val="26"/>
                <w14:ligatures w14:val="none"/>
              </w:rPr>
              <w:t>Tài liệu hướng dẫn sử dụng bằng tiếng Anh và tiếng Việt: 01 Bộ </w:t>
            </w:r>
          </w:p>
        </w:tc>
        <w:tc>
          <w:tcPr>
            <w:tcW w:w="669" w:type="pct"/>
            <w:vAlign w:val="center"/>
          </w:tcPr>
          <w:p w14:paraId="28631692" w14:textId="71404183" w:rsidR="000D0E1E" w:rsidRPr="00AA0EEC" w:rsidRDefault="000D0E1E" w:rsidP="002F2090">
            <w:pPr>
              <w:jc w:val="center"/>
              <w:rPr>
                <w:rFonts w:eastAsia="Times New Roman" w:cs="Times New Roman"/>
                <w:kern w:val="0"/>
                <w:sz w:val="26"/>
                <w:szCs w:val="26"/>
                <w14:ligatures w14:val="none"/>
              </w:rPr>
            </w:pPr>
            <w:r w:rsidRPr="009A4232">
              <w:rPr>
                <w:rFonts w:eastAsia="Times New Roman" w:cs="Times New Roman"/>
                <w:kern w:val="0"/>
                <w14:ligatures w14:val="none"/>
              </w:rPr>
              <w:t>*</w:t>
            </w:r>
          </w:p>
        </w:tc>
      </w:tr>
      <w:tr w:rsidR="000D0E1E" w:rsidRPr="00AA0EEC" w14:paraId="67A5BCBC" w14:textId="6BD7DC13" w:rsidTr="000D0E1E">
        <w:trPr>
          <w:trHeight w:val="330"/>
        </w:trPr>
        <w:tc>
          <w:tcPr>
            <w:tcW w:w="527" w:type="pct"/>
          </w:tcPr>
          <w:p w14:paraId="3EDAAD57" w14:textId="77777777" w:rsidR="000D0E1E" w:rsidRPr="00AA0EEC" w:rsidRDefault="000D0E1E" w:rsidP="00C30B0D">
            <w:pPr>
              <w:pStyle w:val="ListParagraph"/>
              <w:numPr>
                <w:ilvl w:val="0"/>
                <w:numId w:val="62"/>
              </w:numPr>
              <w:rPr>
                <w:rFonts w:eastAsia="Times New Roman" w:cs="Times New Roman"/>
                <w:b/>
                <w:bCs/>
                <w:kern w:val="0"/>
                <w:sz w:val="26"/>
                <w:szCs w:val="26"/>
                <w14:ligatures w14:val="none"/>
              </w:rPr>
            </w:pPr>
          </w:p>
        </w:tc>
        <w:tc>
          <w:tcPr>
            <w:tcW w:w="3804" w:type="pct"/>
            <w:vAlign w:val="center"/>
            <w:hideMark/>
          </w:tcPr>
          <w:p w14:paraId="07CD3CE4" w14:textId="7F8F7DD1" w:rsidR="000D0E1E" w:rsidRPr="00C30B0D" w:rsidRDefault="000D0E1E" w:rsidP="00C30B0D">
            <w:pPr>
              <w:rPr>
                <w:rFonts w:eastAsia="Times New Roman" w:cs="Times New Roman"/>
                <w:b/>
                <w:bCs/>
                <w:kern w:val="0"/>
                <w:sz w:val="26"/>
                <w:szCs w:val="26"/>
                <w14:ligatures w14:val="none"/>
              </w:rPr>
            </w:pPr>
            <w:r w:rsidRPr="00C30B0D">
              <w:rPr>
                <w:rFonts w:eastAsia="Times New Roman" w:cs="Times New Roman"/>
                <w:b/>
                <w:bCs/>
                <w:kern w:val="0"/>
                <w:sz w:val="26"/>
                <w:szCs w:val="26"/>
                <w14:ligatures w14:val="none"/>
              </w:rPr>
              <w:t>CHỈ TIÊU KỸ THUẬT CƠ BẢN</w:t>
            </w:r>
            <w:r w:rsidRPr="00C30B0D">
              <w:rPr>
                <w:rFonts w:eastAsia="Times New Roman" w:cs="Times New Roman"/>
                <w:kern w:val="0"/>
                <w:sz w:val="26"/>
                <w:szCs w:val="26"/>
                <w14:ligatures w14:val="none"/>
              </w:rPr>
              <w:t> </w:t>
            </w:r>
          </w:p>
        </w:tc>
        <w:tc>
          <w:tcPr>
            <w:tcW w:w="669" w:type="pct"/>
            <w:vAlign w:val="center"/>
          </w:tcPr>
          <w:p w14:paraId="63A3963B" w14:textId="77777777" w:rsidR="000D0E1E" w:rsidRPr="00C30B0D" w:rsidRDefault="000D0E1E" w:rsidP="002F2090">
            <w:pPr>
              <w:jc w:val="center"/>
              <w:rPr>
                <w:rFonts w:eastAsia="Times New Roman" w:cs="Times New Roman"/>
                <w:b/>
                <w:bCs/>
                <w:kern w:val="0"/>
                <w:sz w:val="26"/>
                <w:szCs w:val="26"/>
                <w14:ligatures w14:val="none"/>
              </w:rPr>
            </w:pPr>
          </w:p>
        </w:tc>
      </w:tr>
      <w:tr w:rsidR="000D0E1E" w:rsidRPr="00AA0EEC" w14:paraId="137E9B39" w14:textId="75C88762" w:rsidTr="000D0E1E">
        <w:trPr>
          <w:trHeight w:val="70"/>
        </w:trPr>
        <w:tc>
          <w:tcPr>
            <w:tcW w:w="527" w:type="pct"/>
          </w:tcPr>
          <w:p w14:paraId="2BBE9AC6"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5C466431" w14:textId="6638CA87"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Màn hình hiển thị tối thiểu nhiệt độ và thời gian. </w:t>
            </w:r>
          </w:p>
        </w:tc>
        <w:tc>
          <w:tcPr>
            <w:tcW w:w="669" w:type="pct"/>
            <w:vAlign w:val="center"/>
          </w:tcPr>
          <w:p w14:paraId="17110F39" w14:textId="5A7D50BB" w:rsidR="000D0E1E" w:rsidRPr="00AA0EEC" w:rsidRDefault="000D0E1E" w:rsidP="002F2090">
            <w:pPr>
              <w:jc w:val="center"/>
              <w:rPr>
                <w:rFonts w:eastAsia="Times New Roman" w:cs="Times New Roman"/>
                <w:kern w:val="0"/>
                <w:sz w:val="26"/>
                <w:szCs w:val="26"/>
                <w14:ligatures w14:val="none"/>
              </w:rPr>
            </w:pPr>
            <w:r w:rsidRPr="00BF25E4">
              <w:rPr>
                <w:rFonts w:eastAsia="Times New Roman" w:cs="Times New Roman"/>
                <w:kern w:val="0"/>
                <w14:ligatures w14:val="none"/>
              </w:rPr>
              <w:t>*</w:t>
            </w:r>
          </w:p>
        </w:tc>
      </w:tr>
      <w:tr w:rsidR="000D0E1E" w:rsidRPr="00AA0EEC" w14:paraId="0568AF28" w14:textId="4E23703C" w:rsidTr="000D0E1E">
        <w:trPr>
          <w:trHeight w:val="330"/>
        </w:trPr>
        <w:tc>
          <w:tcPr>
            <w:tcW w:w="527" w:type="pct"/>
          </w:tcPr>
          <w:p w14:paraId="3E82DFF2"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7B159100" w14:textId="4A446FD3"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 xml:space="preserve">Đơn vị đo : </w:t>
            </w:r>
            <w:r w:rsidRPr="00AA0EEC">
              <w:rPr>
                <w:rFonts w:eastAsia="Times New Roman" w:cs="Times New Roman"/>
                <w:kern w:val="0"/>
                <w:sz w:val="20"/>
                <w:szCs w:val="20"/>
                <w:vertAlign w:val="superscript"/>
                <w14:ligatures w14:val="none"/>
              </w:rPr>
              <w:t>o</w:t>
            </w:r>
            <w:r w:rsidRPr="00AA0EEC">
              <w:rPr>
                <w:rFonts w:eastAsia="Times New Roman" w:cs="Times New Roman"/>
                <w:kern w:val="0"/>
                <w:sz w:val="26"/>
                <w:szCs w:val="26"/>
                <w14:ligatures w14:val="none"/>
              </w:rPr>
              <w:t>C </w:t>
            </w:r>
          </w:p>
        </w:tc>
        <w:tc>
          <w:tcPr>
            <w:tcW w:w="669" w:type="pct"/>
            <w:vAlign w:val="center"/>
          </w:tcPr>
          <w:p w14:paraId="00379593" w14:textId="148F04FB" w:rsidR="000D0E1E" w:rsidRPr="00AA0EEC" w:rsidRDefault="000D0E1E" w:rsidP="002F2090">
            <w:pPr>
              <w:jc w:val="center"/>
              <w:rPr>
                <w:rFonts w:eastAsia="Times New Roman" w:cs="Times New Roman"/>
                <w:kern w:val="0"/>
                <w:sz w:val="26"/>
                <w:szCs w:val="26"/>
                <w14:ligatures w14:val="none"/>
              </w:rPr>
            </w:pPr>
            <w:r w:rsidRPr="00BF25E4">
              <w:rPr>
                <w:rFonts w:eastAsia="Times New Roman" w:cs="Times New Roman"/>
                <w:kern w:val="0"/>
                <w14:ligatures w14:val="none"/>
              </w:rPr>
              <w:t>*</w:t>
            </w:r>
          </w:p>
        </w:tc>
      </w:tr>
      <w:tr w:rsidR="000D0E1E" w:rsidRPr="00AA0EEC" w14:paraId="789BD1F2" w14:textId="4721C01D" w:rsidTr="000D0E1E">
        <w:trPr>
          <w:trHeight w:val="330"/>
        </w:trPr>
        <w:tc>
          <w:tcPr>
            <w:tcW w:w="527" w:type="pct"/>
          </w:tcPr>
          <w:p w14:paraId="5CDB44F4"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2E6BCCC8" w14:textId="3DD62F24"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Sử dụng treo cửa tủ, tường </w:t>
            </w:r>
          </w:p>
        </w:tc>
        <w:tc>
          <w:tcPr>
            <w:tcW w:w="669" w:type="pct"/>
            <w:vAlign w:val="center"/>
          </w:tcPr>
          <w:p w14:paraId="7F604926" w14:textId="4DBECC00" w:rsidR="000D0E1E" w:rsidRPr="00AA0EEC" w:rsidRDefault="000D0E1E" w:rsidP="002F2090">
            <w:pPr>
              <w:jc w:val="center"/>
              <w:rPr>
                <w:rFonts w:eastAsia="Times New Roman" w:cs="Times New Roman"/>
                <w:kern w:val="0"/>
                <w:sz w:val="26"/>
                <w:szCs w:val="26"/>
                <w14:ligatures w14:val="none"/>
              </w:rPr>
            </w:pPr>
            <w:r w:rsidRPr="00BF25E4">
              <w:rPr>
                <w:rFonts w:eastAsia="Times New Roman" w:cs="Times New Roman"/>
                <w:kern w:val="0"/>
                <w14:ligatures w14:val="none"/>
              </w:rPr>
              <w:t>*</w:t>
            </w:r>
          </w:p>
        </w:tc>
      </w:tr>
      <w:tr w:rsidR="000D0E1E" w:rsidRPr="00AA0EEC" w14:paraId="744BF951" w14:textId="03B26B48" w:rsidTr="000D0E1E">
        <w:trPr>
          <w:trHeight w:val="70"/>
        </w:trPr>
        <w:tc>
          <w:tcPr>
            <w:tcW w:w="527" w:type="pct"/>
          </w:tcPr>
          <w:p w14:paraId="5941CE4D" w14:textId="77777777" w:rsidR="000D0E1E" w:rsidRPr="00AA0EEC" w:rsidRDefault="000D0E1E" w:rsidP="002F2090">
            <w:pPr>
              <w:jc w:val="both"/>
              <w:rPr>
                <w:rFonts w:eastAsia="Times New Roman" w:cs="Times New Roman"/>
                <w:color w:val="FF0000"/>
                <w:kern w:val="0"/>
                <w:sz w:val="26"/>
                <w:szCs w:val="26"/>
                <w14:ligatures w14:val="none"/>
              </w:rPr>
            </w:pPr>
          </w:p>
        </w:tc>
        <w:tc>
          <w:tcPr>
            <w:tcW w:w="3804" w:type="pct"/>
            <w:shd w:val="clear" w:color="000000" w:fill="FFFFFF"/>
            <w:vAlign w:val="center"/>
            <w:hideMark/>
          </w:tcPr>
          <w:p w14:paraId="0CD22116" w14:textId="62F12C6A" w:rsidR="000D0E1E" w:rsidRPr="000D0E1E" w:rsidRDefault="000D0E1E" w:rsidP="002F2090">
            <w:pPr>
              <w:jc w:val="both"/>
              <w:rPr>
                <w:rFonts w:eastAsia="Times New Roman" w:cs="Times New Roman"/>
                <w:color w:val="212121"/>
                <w:kern w:val="0"/>
                <w:sz w:val="26"/>
                <w:szCs w:val="26"/>
                <w14:ligatures w14:val="none"/>
              </w:rPr>
            </w:pPr>
            <w:r w:rsidRPr="000D0E1E">
              <w:rPr>
                <w:rFonts w:eastAsia="Times New Roman" w:cs="Times New Roman"/>
                <w:color w:val="212121"/>
                <w:kern w:val="0"/>
                <w:sz w:val="26"/>
                <w:szCs w:val="26"/>
                <w14:ligatures w14:val="none"/>
              </w:rPr>
              <w:t>Dải đo nhiệt độ: từ ≤ -10°C đến ≥ 50°C, độ chính xác: ± ≤ 1.0°C</w:t>
            </w:r>
          </w:p>
        </w:tc>
        <w:tc>
          <w:tcPr>
            <w:tcW w:w="669" w:type="pct"/>
            <w:vAlign w:val="center"/>
          </w:tcPr>
          <w:p w14:paraId="44F62E2A" w14:textId="2BA50C65" w:rsidR="000D0E1E" w:rsidRPr="00AA0EEC" w:rsidRDefault="000D0E1E" w:rsidP="002F2090">
            <w:pPr>
              <w:jc w:val="center"/>
              <w:rPr>
                <w:rFonts w:eastAsia="Times New Roman" w:cs="Times New Roman"/>
                <w:color w:val="FF0000"/>
                <w:kern w:val="0"/>
                <w:sz w:val="26"/>
                <w:szCs w:val="26"/>
                <w14:ligatures w14:val="none"/>
              </w:rPr>
            </w:pPr>
            <w:r w:rsidRPr="00BF25E4">
              <w:rPr>
                <w:rFonts w:eastAsia="Times New Roman" w:cs="Times New Roman"/>
                <w:kern w:val="0"/>
                <w14:ligatures w14:val="none"/>
              </w:rPr>
              <w:t>*</w:t>
            </w:r>
          </w:p>
        </w:tc>
      </w:tr>
      <w:tr w:rsidR="000D0E1E" w:rsidRPr="00AA0EEC" w14:paraId="714A05BE" w14:textId="6439858E" w:rsidTr="000D0E1E">
        <w:trPr>
          <w:trHeight w:val="70"/>
        </w:trPr>
        <w:tc>
          <w:tcPr>
            <w:tcW w:w="527" w:type="pct"/>
          </w:tcPr>
          <w:p w14:paraId="6D8631B7"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1E384F61" w14:textId="4C943A1C"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Nguồn điện: sử dụng pin loại Alkaline hoặc tương đương </w:t>
            </w:r>
          </w:p>
        </w:tc>
        <w:tc>
          <w:tcPr>
            <w:tcW w:w="669" w:type="pct"/>
            <w:vAlign w:val="center"/>
          </w:tcPr>
          <w:p w14:paraId="01D12817" w14:textId="75D943D9" w:rsidR="000D0E1E" w:rsidRPr="00AA0EEC" w:rsidRDefault="000D0E1E" w:rsidP="002F2090">
            <w:pPr>
              <w:jc w:val="center"/>
              <w:rPr>
                <w:rFonts w:eastAsia="Times New Roman" w:cs="Times New Roman"/>
                <w:kern w:val="0"/>
                <w:sz w:val="26"/>
                <w:szCs w:val="26"/>
                <w14:ligatures w14:val="none"/>
              </w:rPr>
            </w:pPr>
            <w:r w:rsidRPr="00BF25E4">
              <w:rPr>
                <w:rFonts w:eastAsia="Times New Roman" w:cs="Times New Roman"/>
                <w:kern w:val="0"/>
                <w14:ligatures w14:val="none"/>
              </w:rPr>
              <w:t>*</w:t>
            </w:r>
          </w:p>
        </w:tc>
      </w:tr>
      <w:tr w:rsidR="000D0E1E" w:rsidRPr="00AA0EEC" w14:paraId="70427A69" w14:textId="6FA8D8E1" w:rsidTr="000D0E1E">
        <w:trPr>
          <w:trHeight w:val="330"/>
        </w:trPr>
        <w:tc>
          <w:tcPr>
            <w:tcW w:w="527" w:type="pct"/>
          </w:tcPr>
          <w:p w14:paraId="15DE1D8D" w14:textId="77777777" w:rsidR="000D0E1E" w:rsidRPr="00AA0EEC" w:rsidRDefault="000D0E1E" w:rsidP="00C30B0D">
            <w:pPr>
              <w:pStyle w:val="ListParagraph"/>
              <w:numPr>
                <w:ilvl w:val="0"/>
                <w:numId w:val="62"/>
              </w:numPr>
              <w:rPr>
                <w:rFonts w:eastAsia="Times New Roman" w:cs="Times New Roman"/>
                <w:b/>
                <w:bCs/>
                <w:kern w:val="0"/>
                <w:sz w:val="26"/>
                <w:szCs w:val="26"/>
                <w14:ligatures w14:val="none"/>
              </w:rPr>
            </w:pPr>
          </w:p>
        </w:tc>
        <w:tc>
          <w:tcPr>
            <w:tcW w:w="3804" w:type="pct"/>
            <w:vAlign w:val="center"/>
            <w:hideMark/>
          </w:tcPr>
          <w:p w14:paraId="3FCB2B21" w14:textId="502E28C0" w:rsidR="000D0E1E" w:rsidRPr="00C30B0D" w:rsidRDefault="000D0E1E" w:rsidP="00C30B0D">
            <w:pPr>
              <w:rPr>
                <w:rFonts w:eastAsia="Times New Roman" w:cs="Times New Roman"/>
                <w:b/>
                <w:bCs/>
                <w:kern w:val="0"/>
                <w:sz w:val="26"/>
                <w:szCs w:val="26"/>
                <w14:ligatures w14:val="none"/>
              </w:rPr>
            </w:pPr>
            <w:r w:rsidRPr="00C30B0D">
              <w:rPr>
                <w:rFonts w:eastAsia="Times New Roman" w:cs="Times New Roman"/>
                <w:b/>
                <w:bCs/>
                <w:kern w:val="0"/>
                <w:sz w:val="26"/>
                <w:szCs w:val="26"/>
                <w14:ligatures w14:val="none"/>
              </w:rPr>
              <w:t>YÊU CẦU KHÁC</w:t>
            </w:r>
            <w:r w:rsidRPr="00C30B0D">
              <w:rPr>
                <w:rFonts w:eastAsia="Times New Roman" w:cs="Times New Roman"/>
                <w:kern w:val="0"/>
                <w:sz w:val="26"/>
                <w:szCs w:val="26"/>
                <w14:ligatures w14:val="none"/>
              </w:rPr>
              <w:t> </w:t>
            </w:r>
          </w:p>
        </w:tc>
        <w:tc>
          <w:tcPr>
            <w:tcW w:w="669" w:type="pct"/>
            <w:vAlign w:val="center"/>
          </w:tcPr>
          <w:p w14:paraId="072E6033" w14:textId="77777777" w:rsidR="000D0E1E" w:rsidRPr="00C30B0D" w:rsidRDefault="000D0E1E" w:rsidP="002F2090">
            <w:pPr>
              <w:jc w:val="center"/>
              <w:rPr>
                <w:rFonts w:eastAsia="Times New Roman" w:cs="Times New Roman"/>
                <w:b/>
                <w:bCs/>
                <w:kern w:val="0"/>
                <w:sz w:val="26"/>
                <w:szCs w:val="26"/>
                <w14:ligatures w14:val="none"/>
              </w:rPr>
            </w:pPr>
          </w:p>
        </w:tc>
      </w:tr>
      <w:tr w:rsidR="000D0E1E" w:rsidRPr="00AA0EEC" w14:paraId="743AFABB" w14:textId="663D3835" w:rsidTr="000D0E1E">
        <w:trPr>
          <w:trHeight w:val="70"/>
        </w:trPr>
        <w:tc>
          <w:tcPr>
            <w:tcW w:w="527" w:type="pct"/>
          </w:tcPr>
          <w:p w14:paraId="4849B015"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415EFDCA" w14:textId="05206EDC"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Thiết bị được bàn giao, lắp đặt và hướng dẫn sử dụng thành thạo tại Bệnh viện Hữu nghị Việt Đức – Cơ sở 2. </w:t>
            </w:r>
          </w:p>
        </w:tc>
        <w:tc>
          <w:tcPr>
            <w:tcW w:w="669" w:type="pct"/>
            <w:vAlign w:val="center"/>
          </w:tcPr>
          <w:p w14:paraId="79487352" w14:textId="14362086" w:rsidR="000D0E1E" w:rsidRPr="00AA0EEC" w:rsidRDefault="000D0E1E" w:rsidP="002F2090">
            <w:pPr>
              <w:jc w:val="center"/>
              <w:rPr>
                <w:rFonts w:eastAsia="Times New Roman" w:cs="Times New Roman"/>
                <w:kern w:val="0"/>
                <w:sz w:val="26"/>
                <w:szCs w:val="26"/>
                <w14:ligatures w14:val="none"/>
              </w:rPr>
            </w:pPr>
            <w:r w:rsidRPr="00BA4DCA">
              <w:rPr>
                <w:rFonts w:eastAsia="Times New Roman" w:cs="Times New Roman"/>
                <w:kern w:val="0"/>
                <w14:ligatures w14:val="none"/>
              </w:rPr>
              <w:t>*</w:t>
            </w:r>
          </w:p>
        </w:tc>
      </w:tr>
      <w:tr w:rsidR="000D0E1E" w:rsidRPr="00AA0EEC" w14:paraId="6344A275" w14:textId="4CB54D03" w:rsidTr="000D0E1E">
        <w:trPr>
          <w:trHeight w:val="70"/>
        </w:trPr>
        <w:tc>
          <w:tcPr>
            <w:tcW w:w="527" w:type="pct"/>
          </w:tcPr>
          <w:p w14:paraId="4ACFA688"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15B1DBA9" w14:textId="4DF4FE61"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Có đầy đủ đội ngũ kỹ sư, kỹ thuật viên được đào tạo làm dịch vụ kỹ thuật sau bán hàng. </w:t>
            </w:r>
          </w:p>
        </w:tc>
        <w:tc>
          <w:tcPr>
            <w:tcW w:w="669" w:type="pct"/>
            <w:vAlign w:val="center"/>
          </w:tcPr>
          <w:p w14:paraId="38D0A8B6" w14:textId="37D02623" w:rsidR="000D0E1E" w:rsidRPr="00AA0EEC" w:rsidRDefault="000D0E1E" w:rsidP="002F2090">
            <w:pPr>
              <w:jc w:val="center"/>
              <w:rPr>
                <w:rFonts w:eastAsia="Times New Roman" w:cs="Times New Roman"/>
                <w:kern w:val="0"/>
                <w:sz w:val="26"/>
                <w:szCs w:val="26"/>
                <w14:ligatures w14:val="none"/>
              </w:rPr>
            </w:pPr>
          </w:p>
        </w:tc>
      </w:tr>
      <w:tr w:rsidR="000D0E1E" w:rsidRPr="00AA0EEC" w14:paraId="73EA5998" w14:textId="72458D30" w:rsidTr="000D0E1E">
        <w:trPr>
          <w:trHeight w:val="70"/>
        </w:trPr>
        <w:tc>
          <w:tcPr>
            <w:tcW w:w="527" w:type="pct"/>
          </w:tcPr>
          <w:p w14:paraId="4746014B"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5B1947F5" w14:textId="1B347A56"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69" w:type="pct"/>
            <w:vAlign w:val="center"/>
          </w:tcPr>
          <w:p w14:paraId="69FED8EB" w14:textId="0B76A4EC" w:rsidR="000D0E1E" w:rsidRPr="00AA0EEC" w:rsidRDefault="000D0E1E" w:rsidP="002F2090">
            <w:pPr>
              <w:jc w:val="center"/>
              <w:rPr>
                <w:rFonts w:eastAsia="Times New Roman" w:cs="Times New Roman"/>
                <w:kern w:val="0"/>
                <w:sz w:val="26"/>
                <w:szCs w:val="26"/>
                <w14:ligatures w14:val="none"/>
              </w:rPr>
            </w:pPr>
            <w:r w:rsidRPr="00BA4DCA">
              <w:rPr>
                <w:rFonts w:eastAsia="Times New Roman" w:cs="Times New Roman"/>
                <w:kern w:val="0"/>
                <w14:ligatures w14:val="none"/>
              </w:rPr>
              <w:t>*</w:t>
            </w:r>
          </w:p>
        </w:tc>
      </w:tr>
      <w:tr w:rsidR="000D0E1E" w:rsidRPr="00AA0EEC" w14:paraId="308CB8C0" w14:textId="3253EB55" w:rsidTr="000D0E1E">
        <w:trPr>
          <w:trHeight w:val="70"/>
        </w:trPr>
        <w:tc>
          <w:tcPr>
            <w:tcW w:w="527" w:type="pct"/>
          </w:tcPr>
          <w:p w14:paraId="6C07C97A" w14:textId="77777777" w:rsidR="000D0E1E" w:rsidRPr="00AA0EEC" w:rsidRDefault="000D0E1E" w:rsidP="00C30B0D">
            <w:pPr>
              <w:jc w:val="both"/>
              <w:rPr>
                <w:rFonts w:eastAsia="Times New Roman" w:cs="Times New Roman"/>
                <w:kern w:val="0"/>
                <w:sz w:val="26"/>
                <w:szCs w:val="26"/>
                <w14:ligatures w14:val="none"/>
              </w:rPr>
            </w:pPr>
          </w:p>
        </w:tc>
        <w:tc>
          <w:tcPr>
            <w:tcW w:w="3804" w:type="pct"/>
            <w:vAlign w:val="center"/>
            <w:hideMark/>
          </w:tcPr>
          <w:p w14:paraId="007C0306" w14:textId="63AC8218" w:rsidR="000D0E1E" w:rsidRPr="00AA0EEC" w:rsidRDefault="000D0E1E" w:rsidP="00C30B0D">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w:t>
            </w:r>
            <w:r w:rsidRPr="00AA0EEC">
              <w:rPr>
                <w:rFonts w:eastAsia="Times New Roman" w:cs="Times New Roman"/>
                <w:kern w:val="0"/>
                <w:sz w:val="26"/>
                <w:szCs w:val="26"/>
                <w14:ligatures w14:val="none"/>
              </w:rPr>
              <w:lastRenderedPageBreak/>
              <w:t>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669" w:type="pct"/>
            <w:vAlign w:val="center"/>
          </w:tcPr>
          <w:p w14:paraId="29F330FE" w14:textId="19CF869D" w:rsidR="000D0E1E" w:rsidRPr="00AA0EEC" w:rsidRDefault="000D0E1E" w:rsidP="002F2090">
            <w:pPr>
              <w:jc w:val="center"/>
              <w:rPr>
                <w:rFonts w:eastAsia="Times New Roman" w:cs="Times New Roman"/>
                <w:kern w:val="0"/>
                <w:sz w:val="26"/>
                <w:szCs w:val="26"/>
                <w14:ligatures w14:val="none"/>
              </w:rPr>
            </w:pPr>
            <w:r w:rsidRPr="002F2090">
              <w:rPr>
                <w:rFonts w:eastAsia="Times New Roman" w:cs="Times New Roman"/>
                <w:kern w:val="0"/>
                <w:sz w:val="26"/>
                <w:szCs w:val="26"/>
                <w14:ligatures w14:val="none"/>
              </w:rPr>
              <w:lastRenderedPageBreak/>
              <w:t>*</w:t>
            </w:r>
          </w:p>
        </w:tc>
      </w:tr>
      <w:tr w:rsidR="000D0E1E" w:rsidRPr="00AA0EEC" w14:paraId="6DC40079" w14:textId="0CE0E81B" w:rsidTr="000D0E1E">
        <w:trPr>
          <w:trHeight w:val="330"/>
        </w:trPr>
        <w:tc>
          <w:tcPr>
            <w:tcW w:w="527" w:type="pct"/>
          </w:tcPr>
          <w:p w14:paraId="221D45F3" w14:textId="77777777" w:rsidR="000D0E1E" w:rsidRPr="00AA0EEC" w:rsidRDefault="000D0E1E" w:rsidP="00C30B0D">
            <w:pPr>
              <w:jc w:val="both"/>
              <w:rPr>
                <w:rFonts w:eastAsia="Times New Roman" w:cs="Times New Roman"/>
                <w:kern w:val="0"/>
                <w:sz w:val="26"/>
                <w:szCs w:val="26"/>
                <w14:ligatures w14:val="none"/>
              </w:rPr>
            </w:pPr>
          </w:p>
        </w:tc>
        <w:tc>
          <w:tcPr>
            <w:tcW w:w="3804" w:type="pct"/>
            <w:vAlign w:val="center"/>
            <w:hideMark/>
          </w:tcPr>
          <w:p w14:paraId="219860BD" w14:textId="01C949B5" w:rsidR="000D0E1E" w:rsidRPr="00AA0EEC" w:rsidRDefault="000D0E1E" w:rsidP="00C30B0D">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Yêu cầu về bảo hành: </w:t>
            </w:r>
          </w:p>
        </w:tc>
        <w:tc>
          <w:tcPr>
            <w:tcW w:w="669" w:type="pct"/>
            <w:vAlign w:val="center"/>
          </w:tcPr>
          <w:p w14:paraId="505499C4" w14:textId="77777777" w:rsidR="000D0E1E" w:rsidRPr="00AA0EEC" w:rsidRDefault="000D0E1E" w:rsidP="002F2090">
            <w:pPr>
              <w:jc w:val="center"/>
              <w:rPr>
                <w:rFonts w:eastAsia="Times New Roman" w:cs="Times New Roman"/>
                <w:kern w:val="0"/>
                <w:sz w:val="26"/>
                <w:szCs w:val="26"/>
                <w14:ligatures w14:val="none"/>
              </w:rPr>
            </w:pPr>
          </w:p>
        </w:tc>
      </w:tr>
      <w:tr w:rsidR="000D0E1E" w:rsidRPr="00AA0EEC" w14:paraId="725779F5" w14:textId="2D2E8424" w:rsidTr="000D0E1E">
        <w:trPr>
          <w:trHeight w:val="990"/>
        </w:trPr>
        <w:tc>
          <w:tcPr>
            <w:tcW w:w="527" w:type="pct"/>
          </w:tcPr>
          <w:p w14:paraId="28EA8BE2"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135300EF" w14:textId="581140AA"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Thời hạn bảo hành: ≥ 365 ngày (không bao gồm vật tư tiêu hao thử máy) kể từ ngày bàn giao và nghiệm thu hàng hóa </w:t>
            </w:r>
          </w:p>
        </w:tc>
        <w:tc>
          <w:tcPr>
            <w:tcW w:w="669" w:type="pct"/>
            <w:vAlign w:val="center"/>
          </w:tcPr>
          <w:p w14:paraId="6CF44563" w14:textId="2847D78B"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r w:rsidR="000D0E1E" w:rsidRPr="00AA0EEC" w14:paraId="7DB6316A" w14:textId="6FF05638" w:rsidTr="000D0E1E">
        <w:trPr>
          <w:trHeight w:val="70"/>
        </w:trPr>
        <w:tc>
          <w:tcPr>
            <w:tcW w:w="527" w:type="pct"/>
          </w:tcPr>
          <w:p w14:paraId="62CCCA43"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20EEA17E" w14:textId="49051393"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Địa điểm bảo hành: tại Bệnh viện Hữu nghị Việt Đức – Cơ sở 2; </w:t>
            </w:r>
          </w:p>
        </w:tc>
        <w:tc>
          <w:tcPr>
            <w:tcW w:w="669" w:type="pct"/>
            <w:vAlign w:val="center"/>
          </w:tcPr>
          <w:p w14:paraId="7455E6DD" w14:textId="6724B39B"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r w:rsidR="000D0E1E" w:rsidRPr="00AA0EEC" w14:paraId="056E33CB" w14:textId="17675ADB" w:rsidTr="000D0E1E">
        <w:trPr>
          <w:trHeight w:val="70"/>
        </w:trPr>
        <w:tc>
          <w:tcPr>
            <w:tcW w:w="527" w:type="pct"/>
          </w:tcPr>
          <w:p w14:paraId="5622B69A"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5192BD1F" w14:textId="657860B4"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Thời hạn sửa chữa, thay thế: ≤ 14 ngày (kể từ ngày phát sinh lỗi) </w:t>
            </w:r>
          </w:p>
        </w:tc>
        <w:tc>
          <w:tcPr>
            <w:tcW w:w="669" w:type="pct"/>
            <w:vAlign w:val="center"/>
          </w:tcPr>
          <w:p w14:paraId="2F3DCD0A" w14:textId="060B1F6C"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r w:rsidR="000D0E1E" w:rsidRPr="00AA0EEC" w14:paraId="0D3BC23C" w14:textId="1334802E" w:rsidTr="000D0E1E">
        <w:trPr>
          <w:trHeight w:val="70"/>
        </w:trPr>
        <w:tc>
          <w:tcPr>
            <w:tcW w:w="527" w:type="pct"/>
          </w:tcPr>
          <w:p w14:paraId="57CB7247"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6FC5AAF1" w14:textId="0CC40A4A"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Thời hạn có mặt tại đơn vị sử dụng để kiểm tra: ≤ 48 giờ (kể từ khi có thông báo) </w:t>
            </w:r>
          </w:p>
        </w:tc>
        <w:tc>
          <w:tcPr>
            <w:tcW w:w="669" w:type="pct"/>
            <w:vAlign w:val="center"/>
          </w:tcPr>
          <w:p w14:paraId="37EC45DA" w14:textId="73C12B1A"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r w:rsidR="000D0E1E" w:rsidRPr="00AA0EEC" w14:paraId="6BAB9F5B" w14:textId="341291BA" w:rsidTr="000D0E1E">
        <w:trPr>
          <w:trHeight w:val="70"/>
        </w:trPr>
        <w:tc>
          <w:tcPr>
            <w:tcW w:w="527" w:type="pct"/>
          </w:tcPr>
          <w:p w14:paraId="1FEB3A79"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489733D0" w14:textId="32EBECE1"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Cam kết cung cấp vật tư tiêu hao, phụ kiện thay thế trong thời gian ít nhất 08 năm sau bán hàng.   </w:t>
            </w:r>
          </w:p>
        </w:tc>
        <w:tc>
          <w:tcPr>
            <w:tcW w:w="669" w:type="pct"/>
            <w:vAlign w:val="center"/>
          </w:tcPr>
          <w:p w14:paraId="0B5350C7" w14:textId="549F7F7A"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r w:rsidR="000D0E1E" w:rsidRPr="00AA0EEC" w14:paraId="459D7B28" w14:textId="48C5756C" w:rsidTr="000D0E1E">
        <w:trPr>
          <w:trHeight w:val="70"/>
        </w:trPr>
        <w:tc>
          <w:tcPr>
            <w:tcW w:w="527" w:type="pct"/>
          </w:tcPr>
          <w:p w14:paraId="0B233FF6"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320D5C5F" w14:textId="1E2EF96B"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Có kế hoạch bảo trì trong thời gian bảo hành. Bảo trì, bảo dưỡng thiết bị miễn phí trong suốt thời gian bảo hành. </w:t>
            </w:r>
          </w:p>
        </w:tc>
        <w:tc>
          <w:tcPr>
            <w:tcW w:w="669" w:type="pct"/>
            <w:vAlign w:val="center"/>
          </w:tcPr>
          <w:p w14:paraId="60477310" w14:textId="05EA4F0E"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r w:rsidR="000D0E1E" w:rsidRPr="00AA0EEC" w14:paraId="707AA208" w14:textId="7AD73B80" w:rsidTr="000D0E1E">
        <w:trPr>
          <w:trHeight w:val="70"/>
        </w:trPr>
        <w:tc>
          <w:tcPr>
            <w:tcW w:w="527" w:type="pct"/>
          </w:tcPr>
          <w:p w14:paraId="1DEEA96F" w14:textId="77777777" w:rsidR="000D0E1E" w:rsidRPr="00AA0EEC" w:rsidRDefault="000D0E1E" w:rsidP="002F2090">
            <w:pPr>
              <w:jc w:val="both"/>
              <w:rPr>
                <w:rFonts w:eastAsia="Times New Roman" w:cs="Times New Roman"/>
                <w:kern w:val="0"/>
                <w:sz w:val="26"/>
                <w:szCs w:val="26"/>
                <w14:ligatures w14:val="none"/>
              </w:rPr>
            </w:pPr>
          </w:p>
        </w:tc>
        <w:tc>
          <w:tcPr>
            <w:tcW w:w="3804" w:type="pct"/>
            <w:vAlign w:val="center"/>
            <w:hideMark/>
          </w:tcPr>
          <w:p w14:paraId="458A94C8" w14:textId="75ED5768" w:rsidR="000D0E1E" w:rsidRPr="00AA0EEC" w:rsidRDefault="000D0E1E" w:rsidP="002F2090">
            <w:pPr>
              <w:jc w:val="both"/>
              <w:rPr>
                <w:rFonts w:eastAsia="Times New Roman" w:cs="Times New Roman"/>
                <w:kern w:val="0"/>
                <w:sz w:val="26"/>
                <w:szCs w:val="26"/>
                <w14:ligatures w14:val="none"/>
              </w:rPr>
            </w:pPr>
            <w:r w:rsidRPr="00AA0EEC">
              <w:rPr>
                <w:rFonts w:eastAsia="Times New Roman" w:cs="Times New Roman"/>
                <w:kern w:val="0"/>
                <w:sz w:val="26"/>
                <w:szCs w:val="26"/>
                <w14:ligatures w14:val="none"/>
              </w:rPr>
              <w:t xml:space="preserve">Thời gian thực hiện: ≤ </w:t>
            </w:r>
            <w:r w:rsidR="00D84891">
              <w:rPr>
                <w:rFonts w:eastAsia="Times New Roman" w:cs="Times New Roman"/>
                <w:kern w:val="0"/>
                <w:sz w:val="26"/>
                <w:szCs w:val="26"/>
                <w:lang w:val="vi-VN"/>
                <w14:ligatures w14:val="none"/>
              </w:rPr>
              <w:t>120</w:t>
            </w:r>
            <w:r w:rsidRPr="00AA0EEC">
              <w:rPr>
                <w:rFonts w:eastAsia="Times New Roman" w:cs="Times New Roman"/>
                <w:kern w:val="0"/>
                <w:sz w:val="26"/>
                <w:szCs w:val="26"/>
                <w14:ligatures w14:val="none"/>
              </w:rPr>
              <w:t xml:space="preserve"> ngày kể từ ngày hợp đồng có hiệu lực </w:t>
            </w:r>
          </w:p>
        </w:tc>
        <w:tc>
          <w:tcPr>
            <w:tcW w:w="669" w:type="pct"/>
            <w:vAlign w:val="center"/>
          </w:tcPr>
          <w:p w14:paraId="5C03988F" w14:textId="08E77680" w:rsidR="000D0E1E" w:rsidRPr="00AA0EEC" w:rsidRDefault="000D0E1E" w:rsidP="002F2090">
            <w:pPr>
              <w:jc w:val="center"/>
              <w:rPr>
                <w:rFonts w:eastAsia="Times New Roman" w:cs="Times New Roman"/>
                <w:kern w:val="0"/>
                <w:sz w:val="26"/>
                <w:szCs w:val="26"/>
                <w14:ligatures w14:val="none"/>
              </w:rPr>
            </w:pPr>
            <w:r w:rsidRPr="006E498A">
              <w:rPr>
                <w:rFonts w:eastAsia="Times New Roman" w:cs="Times New Roman"/>
                <w:kern w:val="0"/>
                <w14:ligatures w14:val="none"/>
              </w:rPr>
              <w:t>*</w:t>
            </w:r>
          </w:p>
        </w:tc>
      </w:tr>
    </w:tbl>
    <w:p w14:paraId="5F937643" w14:textId="77777777" w:rsidR="00694556" w:rsidRPr="004932DB" w:rsidRDefault="00694556" w:rsidP="006B2993">
      <w:pPr>
        <w:jc w:val="center"/>
        <w:rPr>
          <w:rFonts w:cs="Times New Roman"/>
          <w:b/>
          <w:bCs/>
          <w:sz w:val="26"/>
          <w:szCs w:val="26"/>
        </w:rPr>
      </w:pPr>
    </w:p>
    <w:sectPr w:rsidR="00694556" w:rsidRPr="004932DB"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294C9" w14:textId="77777777" w:rsidR="00BD1F8B" w:rsidRDefault="00BD1F8B" w:rsidP="004710E1">
      <w:r>
        <w:separator/>
      </w:r>
    </w:p>
  </w:endnote>
  <w:endnote w:type="continuationSeparator" w:id="0">
    <w:p w14:paraId="1E69CAEF" w14:textId="77777777" w:rsidR="00BD1F8B" w:rsidRDefault="00BD1F8B"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48161" w14:textId="77777777" w:rsidR="00BD1F8B" w:rsidRDefault="00BD1F8B" w:rsidP="004710E1">
      <w:r>
        <w:separator/>
      </w:r>
    </w:p>
  </w:footnote>
  <w:footnote w:type="continuationSeparator" w:id="0">
    <w:p w14:paraId="3A330283" w14:textId="77777777" w:rsidR="00BD1F8B" w:rsidRDefault="00BD1F8B"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F3A45"/>
    <w:multiLevelType w:val="hybridMultilevel"/>
    <w:tmpl w:val="A0D21FE4"/>
    <w:lvl w:ilvl="0" w:tplc="8228B5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77B24"/>
    <w:multiLevelType w:val="hybridMultilevel"/>
    <w:tmpl w:val="946A4712"/>
    <w:lvl w:ilvl="0" w:tplc="8362D1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CC29CA"/>
    <w:multiLevelType w:val="hybridMultilevel"/>
    <w:tmpl w:val="2DFEB426"/>
    <w:lvl w:ilvl="0" w:tplc="D08AB9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07517B"/>
    <w:multiLevelType w:val="hybridMultilevel"/>
    <w:tmpl w:val="E39A2A26"/>
    <w:lvl w:ilvl="0" w:tplc="1706A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983249"/>
    <w:multiLevelType w:val="hybridMultilevel"/>
    <w:tmpl w:val="3C0867C4"/>
    <w:lvl w:ilvl="0" w:tplc="041AA8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6" w15:restartNumberingAfterBreak="0">
    <w:nsid w:val="34F72F19"/>
    <w:multiLevelType w:val="hybridMultilevel"/>
    <w:tmpl w:val="AA308208"/>
    <w:lvl w:ilvl="0" w:tplc="817E4B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74C8E"/>
    <w:multiLevelType w:val="hybridMultilevel"/>
    <w:tmpl w:val="FEA0E496"/>
    <w:lvl w:ilvl="0" w:tplc="2B747B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CC04293"/>
    <w:multiLevelType w:val="hybridMultilevel"/>
    <w:tmpl w:val="C8248524"/>
    <w:lvl w:ilvl="0" w:tplc="3B6635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D62973"/>
    <w:multiLevelType w:val="hybridMultilevel"/>
    <w:tmpl w:val="7C0A1B6A"/>
    <w:lvl w:ilvl="0" w:tplc="7250C16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FA1752"/>
    <w:multiLevelType w:val="hybridMultilevel"/>
    <w:tmpl w:val="59AEE3B4"/>
    <w:lvl w:ilvl="0" w:tplc="5C72F9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535AC1"/>
    <w:multiLevelType w:val="hybridMultilevel"/>
    <w:tmpl w:val="F9C8F60E"/>
    <w:lvl w:ilvl="0" w:tplc="34A03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8B20E0F"/>
    <w:multiLevelType w:val="hybridMultilevel"/>
    <w:tmpl w:val="2028294A"/>
    <w:lvl w:ilvl="0" w:tplc="5CD4A4D0">
      <w:start w:val="1"/>
      <w:numFmt w:val="bullet"/>
      <w:lvlText w:val="+"/>
      <w:lvlJc w:val="left"/>
      <w:pPr>
        <w:ind w:left="720" w:hanging="360"/>
      </w:pPr>
      <w:rPr>
        <w:rFonts w:ascii="Times New Roman" w:eastAsia="Times New Roman" w:hAnsi="Times New Roman" w:cs="Times New Roman"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5839CA"/>
    <w:multiLevelType w:val="hybridMultilevel"/>
    <w:tmpl w:val="D8A23E38"/>
    <w:lvl w:ilvl="0" w:tplc="122EB4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994FBB"/>
    <w:multiLevelType w:val="hybridMultilevel"/>
    <w:tmpl w:val="F6409BCA"/>
    <w:lvl w:ilvl="0" w:tplc="7E40D27E">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CE91ABB"/>
    <w:multiLevelType w:val="hybridMultilevel"/>
    <w:tmpl w:val="1758C91A"/>
    <w:lvl w:ilvl="0" w:tplc="2A263E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E5123F1"/>
    <w:multiLevelType w:val="hybridMultilevel"/>
    <w:tmpl w:val="28B87532"/>
    <w:lvl w:ilvl="0" w:tplc="6248D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A453AC"/>
    <w:multiLevelType w:val="hybridMultilevel"/>
    <w:tmpl w:val="A120B90C"/>
    <w:lvl w:ilvl="0" w:tplc="719CCC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5595739"/>
    <w:multiLevelType w:val="hybridMultilevel"/>
    <w:tmpl w:val="B6240814"/>
    <w:lvl w:ilvl="0" w:tplc="1BACFF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8C1A9A"/>
    <w:multiLevelType w:val="hybridMultilevel"/>
    <w:tmpl w:val="2976FB2E"/>
    <w:lvl w:ilvl="0" w:tplc="14649E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AF904F4"/>
    <w:multiLevelType w:val="hybridMultilevel"/>
    <w:tmpl w:val="7AAE0504"/>
    <w:lvl w:ilvl="0" w:tplc="06EE39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E0F637B"/>
    <w:multiLevelType w:val="hybridMultilevel"/>
    <w:tmpl w:val="EBCC84F8"/>
    <w:lvl w:ilvl="0" w:tplc="B79A2B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F4B342F"/>
    <w:multiLevelType w:val="hybridMultilevel"/>
    <w:tmpl w:val="9FAAECB0"/>
    <w:lvl w:ilvl="0" w:tplc="8F2CED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32"/>
  </w:num>
  <w:num w:numId="2" w16cid:durableId="737241041">
    <w:abstractNumId w:val="51"/>
  </w:num>
  <w:num w:numId="3" w16cid:durableId="1454401814">
    <w:abstractNumId w:val="23"/>
  </w:num>
  <w:num w:numId="4" w16cid:durableId="476724345">
    <w:abstractNumId w:val="59"/>
  </w:num>
  <w:num w:numId="5" w16cid:durableId="1747453091">
    <w:abstractNumId w:val="10"/>
  </w:num>
  <w:num w:numId="6" w16cid:durableId="1920285340">
    <w:abstractNumId w:val="38"/>
  </w:num>
  <w:num w:numId="7" w16cid:durableId="1654681990">
    <w:abstractNumId w:val="6"/>
  </w:num>
  <w:num w:numId="8" w16cid:durableId="842091565">
    <w:abstractNumId w:val="22"/>
  </w:num>
  <w:num w:numId="9" w16cid:durableId="382141714">
    <w:abstractNumId w:val="54"/>
  </w:num>
  <w:num w:numId="10" w16cid:durableId="1668048577">
    <w:abstractNumId w:val="52"/>
  </w:num>
  <w:num w:numId="11" w16cid:durableId="1929345677">
    <w:abstractNumId w:val="16"/>
  </w:num>
  <w:num w:numId="12" w16cid:durableId="1140731981">
    <w:abstractNumId w:val="2"/>
  </w:num>
  <w:num w:numId="13" w16cid:durableId="2082680714">
    <w:abstractNumId w:val="14"/>
  </w:num>
  <w:num w:numId="14" w16cid:durableId="1133908765">
    <w:abstractNumId w:val="8"/>
  </w:num>
  <w:num w:numId="15" w16cid:durableId="440685037">
    <w:abstractNumId w:val="17"/>
  </w:num>
  <w:num w:numId="16" w16cid:durableId="1495032500">
    <w:abstractNumId w:val="55"/>
  </w:num>
  <w:num w:numId="17" w16cid:durableId="899824212">
    <w:abstractNumId w:val="42"/>
  </w:num>
  <w:num w:numId="18" w16cid:durableId="1280260729">
    <w:abstractNumId w:val="20"/>
  </w:num>
  <w:num w:numId="19" w16cid:durableId="293870631">
    <w:abstractNumId w:val="57"/>
  </w:num>
  <w:num w:numId="20" w16cid:durableId="2116363325">
    <w:abstractNumId w:val="37"/>
  </w:num>
  <w:num w:numId="21" w16cid:durableId="1535921135">
    <w:abstractNumId w:val="27"/>
  </w:num>
  <w:num w:numId="22" w16cid:durableId="1415586815">
    <w:abstractNumId w:val="58"/>
  </w:num>
  <w:num w:numId="23" w16cid:durableId="1321035733">
    <w:abstractNumId w:val="29"/>
  </w:num>
  <w:num w:numId="24" w16cid:durableId="1509445906">
    <w:abstractNumId w:val="18"/>
  </w:num>
  <w:num w:numId="25" w16cid:durableId="931083546">
    <w:abstractNumId w:val="11"/>
  </w:num>
  <w:num w:numId="26" w16cid:durableId="2116822889">
    <w:abstractNumId w:val="30"/>
  </w:num>
  <w:num w:numId="27" w16cid:durableId="2096635062">
    <w:abstractNumId w:val="49"/>
  </w:num>
  <w:num w:numId="28" w16cid:durableId="867328741">
    <w:abstractNumId w:val="15"/>
  </w:num>
  <w:num w:numId="29" w16cid:durableId="1480489960">
    <w:abstractNumId w:val="40"/>
  </w:num>
  <w:num w:numId="30" w16cid:durableId="581138701">
    <w:abstractNumId w:val="0"/>
  </w:num>
  <w:num w:numId="31" w16cid:durableId="1244559539">
    <w:abstractNumId w:val="41"/>
  </w:num>
  <w:num w:numId="32" w16cid:durableId="1624655680">
    <w:abstractNumId w:val="12"/>
  </w:num>
  <w:num w:numId="33" w16cid:durableId="1550259015">
    <w:abstractNumId w:val="13"/>
  </w:num>
  <w:num w:numId="34" w16cid:durableId="1523670372">
    <w:abstractNumId w:val="19"/>
  </w:num>
  <w:num w:numId="35" w16cid:durableId="1757046890">
    <w:abstractNumId w:val="4"/>
  </w:num>
  <w:num w:numId="36" w16cid:durableId="1520050314">
    <w:abstractNumId w:val="45"/>
  </w:num>
  <w:num w:numId="37" w16cid:durableId="1796293879">
    <w:abstractNumId w:val="21"/>
  </w:num>
  <w:num w:numId="38" w16cid:durableId="1629967493">
    <w:abstractNumId w:val="43"/>
  </w:num>
  <w:num w:numId="39" w16cid:durableId="1232960555">
    <w:abstractNumId w:val="9"/>
  </w:num>
  <w:num w:numId="40" w16cid:durableId="1241021967">
    <w:abstractNumId w:val="5"/>
  </w:num>
  <w:num w:numId="41" w16cid:durableId="1210999037">
    <w:abstractNumId w:val="35"/>
  </w:num>
  <w:num w:numId="42" w16cid:durableId="1173378517">
    <w:abstractNumId w:val="24"/>
  </w:num>
  <w:num w:numId="43" w16cid:durableId="1742407661">
    <w:abstractNumId w:val="47"/>
  </w:num>
  <w:num w:numId="44" w16cid:durableId="1582325737">
    <w:abstractNumId w:val="34"/>
  </w:num>
  <w:num w:numId="45" w16cid:durableId="943077365">
    <w:abstractNumId w:val="25"/>
  </w:num>
  <w:num w:numId="46" w16cid:durableId="2106067981">
    <w:abstractNumId w:val="44"/>
  </w:num>
  <w:num w:numId="47" w16cid:durableId="441271570">
    <w:abstractNumId w:val="36"/>
  </w:num>
  <w:num w:numId="48" w16cid:durableId="2094669185">
    <w:abstractNumId w:val="31"/>
  </w:num>
  <w:num w:numId="49" w16cid:durableId="136925222">
    <w:abstractNumId w:val="46"/>
  </w:num>
  <w:num w:numId="50" w16cid:durableId="1081760251">
    <w:abstractNumId w:val="33"/>
  </w:num>
  <w:num w:numId="51" w16cid:durableId="1732002902">
    <w:abstractNumId w:val="61"/>
  </w:num>
  <w:num w:numId="52" w16cid:durableId="2141727683">
    <w:abstractNumId w:val="39"/>
  </w:num>
  <w:num w:numId="53" w16cid:durableId="2011833531">
    <w:abstractNumId w:val="1"/>
  </w:num>
  <w:num w:numId="54" w16cid:durableId="1888684870">
    <w:abstractNumId w:val="48"/>
  </w:num>
  <w:num w:numId="55" w16cid:durableId="125047438">
    <w:abstractNumId w:val="50"/>
  </w:num>
  <w:num w:numId="56" w16cid:durableId="2114200886">
    <w:abstractNumId w:val="26"/>
  </w:num>
  <w:num w:numId="57" w16cid:durableId="375668990">
    <w:abstractNumId w:val="7"/>
  </w:num>
  <w:num w:numId="58" w16cid:durableId="447815828">
    <w:abstractNumId w:val="53"/>
  </w:num>
  <w:num w:numId="59" w16cid:durableId="2005745004">
    <w:abstractNumId w:val="28"/>
  </w:num>
  <w:num w:numId="60" w16cid:durableId="894894898">
    <w:abstractNumId w:val="3"/>
  </w:num>
  <w:num w:numId="61" w16cid:durableId="1531993643">
    <w:abstractNumId w:val="60"/>
  </w:num>
  <w:num w:numId="62" w16cid:durableId="1763255177">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D0E1E"/>
    <w:rsid w:val="000E28FE"/>
    <w:rsid w:val="001036C9"/>
    <w:rsid w:val="00123C42"/>
    <w:rsid w:val="00126D66"/>
    <w:rsid w:val="00146410"/>
    <w:rsid w:val="001719A8"/>
    <w:rsid w:val="00174202"/>
    <w:rsid w:val="001813E9"/>
    <w:rsid w:val="001D1F7C"/>
    <w:rsid w:val="001F0D09"/>
    <w:rsid w:val="0020735C"/>
    <w:rsid w:val="00227A01"/>
    <w:rsid w:val="002451EB"/>
    <w:rsid w:val="0025559E"/>
    <w:rsid w:val="00255F7A"/>
    <w:rsid w:val="00257E2C"/>
    <w:rsid w:val="00270BA7"/>
    <w:rsid w:val="0027649E"/>
    <w:rsid w:val="00281AC8"/>
    <w:rsid w:val="0029378E"/>
    <w:rsid w:val="002A0C5E"/>
    <w:rsid w:val="002D35DA"/>
    <w:rsid w:val="002E6BE2"/>
    <w:rsid w:val="002F2090"/>
    <w:rsid w:val="002F2FF2"/>
    <w:rsid w:val="002F3539"/>
    <w:rsid w:val="00322980"/>
    <w:rsid w:val="0032468C"/>
    <w:rsid w:val="00340D2F"/>
    <w:rsid w:val="0039383E"/>
    <w:rsid w:val="003C1AB8"/>
    <w:rsid w:val="003C22B1"/>
    <w:rsid w:val="003E5EEA"/>
    <w:rsid w:val="003E6E51"/>
    <w:rsid w:val="00414B1C"/>
    <w:rsid w:val="00422C23"/>
    <w:rsid w:val="00423EAE"/>
    <w:rsid w:val="0042654D"/>
    <w:rsid w:val="00435A14"/>
    <w:rsid w:val="00445D2C"/>
    <w:rsid w:val="00454358"/>
    <w:rsid w:val="004710E1"/>
    <w:rsid w:val="00481A06"/>
    <w:rsid w:val="00481E26"/>
    <w:rsid w:val="00487EC6"/>
    <w:rsid w:val="004932DB"/>
    <w:rsid w:val="004B429D"/>
    <w:rsid w:val="004C0536"/>
    <w:rsid w:val="004C0F08"/>
    <w:rsid w:val="004E051A"/>
    <w:rsid w:val="0052048C"/>
    <w:rsid w:val="005236CA"/>
    <w:rsid w:val="00537617"/>
    <w:rsid w:val="00553362"/>
    <w:rsid w:val="00587C31"/>
    <w:rsid w:val="00591D57"/>
    <w:rsid w:val="005A5D68"/>
    <w:rsid w:val="005C7A0B"/>
    <w:rsid w:val="005E4D9F"/>
    <w:rsid w:val="005F17A6"/>
    <w:rsid w:val="00646D86"/>
    <w:rsid w:val="00671BD9"/>
    <w:rsid w:val="00694556"/>
    <w:rsid w:val="006A2318"/>
    <w:rsid w:val="006B0502"/>
    <w:rsid w:val="006B2993"/>
    <w:rsid w:val="006C133A"/>
    <w:rsid w:val="006C21E9"/>
    <w:rsid w:val="006C2DC4"/>
    <w:rsid w:val="006D4C75"/>
    <w:rsid w:val="006E64B3"/>
    <w:rsid w:val="006F6E49"/>
    <w:rsid w:val="00705682"/>
    <w:rsid w:val="00751043"/>
    <w:rsid w:val="00770CC7"/>
    <w:rsid w:val="00790C58"/>
    <w:rsid w:val="007C3D46"/>
    <w:rsid w:val="007C5170"/>
    <w:rsid w:val="007C531E"/>
    <w:rsid w:val="007E12C9"/>
    <w:rsid w:val="00815C85"/>
    <w:rsid w:val="00822ED7"/>
    <w:rsid w:val="0084147C"/>
    <w:rsid w:val="00856BE4"/>
    <w:rsid w:val="00861FBC"/>
    <w:rsid w:val="00865446"/>
    <w:rsid w:val="00884D84"/>
    <w:rsid w:val="008B12AA"/>
    <w:rsid w:val="008D1CBA"/>
    <w:rsid w:val="008D6DCD"/>
    <w:rsid w:val="00901602"/>
    <w:rsid w:val="00922388"/>
    <w:rsid w:val="00971799"/>
    <w:rsid w:val="009921AD"/>
    <w:rsid w:val="009A26EE"/>
    <w:rsid w:val="009C6B61"/>
    <w:rsid w:val="009D6A78"/>
    <w:rsid w:val="009F1EAA"/>
    <w:rsid w:val="00A13B17"/>
    <w:rsid w:val="00A40E64"/>
    <w:rsid w:val="00A47050"/>
    <w:rsid w:val="00A6472F"/>
    <w:rsid w:val="00A72C29"/>
    <w:rsid w:val="00A73A9F"/>
    <w:rsid w:val="00A82F4C"/>
    <w:rsid w:val="00A87828"/>
    <w:rsid w:val="00A934AD"/>
    <w:rsid w:val="00AA0EEC"/>
    <w:rsid w:val="00AA3183"/>
    <w:rsid w:val="00AA5CED"/>
    <w:rsid w:val="00AB6A8C"/>
    <w:rsid w:val="00AD1954"/>
    <w:rsid w:val="00AE2C0E"/>
    <w:rsid w:val="00AE2D5B"/>
    <w:rsid w:val="00AF0B97"/>
    <w:rsid w:val="00AF67C5"/>
    <w:rsid w:val="00AF683E"/>
    <w:rsid w:val="00AF7CCE"/>
    <w:rsid w:val="00B3332E"/>
    <w:rsid w:val="00B510FC"/>
    <w:rsid w:val="00B74BD2"/>
    <w:rsid w:val="00B903D5"/>
    <w:rsid w:val="00BC55ED"/>
    <w:rsid w:val="00BD1F8B"/>
    <w:rsid w:val="00BF1BF7"/>
    <w:rsid w:val="00BF23AD"/>
    <w:rsid w:val="00C122E6"/>
    <w:rsid w:val="00C17C53"/>
    <w:rsid w:val="00C30B0D"/>
    <w:rsid w:val="00C44449"/>
    <w:rsid w:val="00C50655"/>
    <w:rsid w:val="00C537A4"/>
    <w:rsid w:val="00C72780"/>
    <w:rsid w:val="00C8783A"/>
    <w:rsid w:val="00C92A17"/>
    <w:rsid w:val="00CA29AF"/>
    <w:rsid w:val="00CA47DE"/>
    <w:rsid w:val="00CD0006"/>
    <w:rsid w:val="00CD37EE"/>
    <w:rsid w:val="00CE243A"/>
    <w:rsid w:val="00CE6BA8"/>
    <w:rsid w:val="00CE707B"/>
    <w:rsid w:val="00CF0588"/>
    <w:rsid w:val="00CF2D54"/>
    <w:rsid w:val="00D14005"/>
    <w:rsid w:val="00D16803"/>
    <w:rsid w:val="00D26A69"/>
    <w:rsid w:val="00D32FED"/>
    <w:rsid w:val="00D35AEF"/>
    <w:rsid w:val="00D36561"/>
    <w:rsid w:val="00D4156D"/>
    <w:rsid w:val="00D42ECC"/>
    <w:rsid w:val="00D43FD6"/>
    <w:rsid w:val="00D541E7"/>
    <w:rsid w:val="00D7022C"/>
    <w:rsid w:val="00D84891"/>
    <w:rsid w:val="00DA52C6"/>
    <w:rsid w:val="00DB3FC2"/>
    <w:rsid w:val="00DF0420"/>
    <w:rsid w:val="00E13685"/>
    <w:rsid w:val="00E26ED6"/>
    <w:rsid w:val="00E5397A"/>
    <w:rsid w:val="00E579E8"/>
    <w:rsid w:val="00E775DC"/>
    <w:rsid w:val="00E80D6C"/>
    <w:rsid w:val="00E9403A"/>
    <w:rsid w:val="00EC4B3C"/>
    <w:rsid w:val="00EC5EFC"/>
    <w:rsid w:val="00EE6BDD"/>
    <w:rsid w:val="00EF0E3D"/>
    <w:rsid w:val="00F062FC"/>
    <w:rsid w:val="00F06AE4"/>
    <w:rsid w:val="00F10C6A"/>
    <w:rsid w:val="00F15905"/>
    <w:rsid w:val="00F24FDB"/>
    <w:rsid w:val="00F5050E"/>
    <w:rsid w:val="00FB38E4"/>
    <w:rsid w:val="00FC0850"/>
    <w:rsid w:val="00FE1036"/>
    <w:rsid w:val="00FF5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dau,1."/>
    <w:basedOn w:val="Normal"/>
    <w:link w:val="ListParagraphChar"/>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8D6DCD"/>
  </w:style>
  <w:style w:type="paragraph" w:styleId="Header">
    <w:name w:val="header"/>
    <w:basedOn w:val="Normal"/>
    <w:link w:val="HeaderChar"/>
    <w:uiPriority w:val="99"/>
    <w:unhideWhenUsed/>
    <w:rsid w:val="004710E1"/>
    <w:pPr>
      <w:tabs>
        <w:tab w:val="center" w:pos="4680"/>
        <w:tab w:val="right" w:pos="9360"/>
      </w:tabs>
    </w:pPr>
  </w:style>
  <w:style w:type="character" w:customStyle="1" w:styleId="HeaderChar">
    <w:name w:val="Header Char"/>
    <w:basedOn w:val="DefaultParagraphFont"/>
    <w:link w:val="Header"/>
    <w:uiPriority w:val="99"/>
    <w:rsid w:val="004710E1"/>
  </w:style>
  <w:style w:type="paragraph" w:styleId="Footer">
    <w:name w:val="footer"/>
    <w:basedOn w:val="Normal"/>
    <w:link w:val="FooterChar"/>
    <w:uiPriority w:val="99"/>
    <w:unhideWhenUsed/>
    <w:rsid w:val="004710E1"/>
    <w:pPr>
      <w:tabs>
        <w:tab w:val="center" w:pos="4680"/>
        <w:tab w:val="right" w:pos="9360"/>
      </w:tabs>
    </w:pPr>
  </w:style>
  <w:style w:type="character" w:customStyle="1" w:styleId="FooterChar">
    <w:name w:val="Footer Char"/>
    <w:basedOn w:val="DefaultParagraphFont"/>
    <w:link w:val="Footer"/>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447</TotalTime>
  <Pages>2</Pages>
  <Words>449</Words>
  <Characters>2562</Characters>
  <Application>Microsoft Office Word</Application>
  <DocSecurity>0</DocSecurity>
  <Lines>21</Lines>
  <Paragraphs>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Dell</cp:lastModifiedBy>
  <cp:revision>94</cp:revision>
  <dcterms:created xsi:type="dcterms:W3CDTF">2025-09-08T09:28:00Z</dcterms:created>
  <dcterms:modified xsi:type="dcterms:W3CDTF">2025-11-11T03:50:00Z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